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B4832" w14:textId="77777777" w:rsidR="00887A4A" w:rsidRPr="001A2898" w:rsidRDefault="00887A4A" w:rsidP="00887A4A">
      <w:pPr>
        <w:suppressAutoHyphens w:val="0"/>
        <w:textAlignment w:val="auto"/>
        <w:rPr>
          <w:rFonts w:eastAsia="Times New Roman" w:cs="Times New Roman"/>
          <w:color w:val="00000A"/>
          <w:szCs w:val="20"/>
          <w:lang w:eastAsia="fr-FR"/>
        </w:rPr>
      </w:pPr>
    </w:p>
    <w:p w14:paraId="6732400D" w14:textId="77777777" w:rsidR="00887A4A" w:rsidRPr="001A2898" w:rsidRDefault="00887A4A" w:rsidP="00887A4A">
      <w:pPr>
        <w:suppressAutoHyphens w:val="0"/>
        <w:textAlignment w:val="auto"/>
        <w:rPr>
          <w:rFonts w:eastAsia="Times New Roman" w:cs="Times New Roman"/>
          <w:color w:val="00000A"/>
          <w:szCs w:val="20"/>
          <w:lang w:eastAsia="fr-FR"/>
        </w:rPr>
      </w:pPr>
    </w:p>
    <w:p w14:paraId="12CF4B33" w14:textId="77777777" w:rsidR="001A2898" w:rsidRPr="001A2898" w:rsidRDefault="001A2898" w:rsidP="001A2898">
      <w:pPr>
        <w:pStyle w:val="Trame"/>
        <w:widowControl/>
        <w:rPr>
          <w:rFonts w:ascii="Marianne" w:hAnsi="Marianne"/>
          <w:sz w:val="32"/>
        </w:rPr>
      </w:pPr>
      <w:r w:rsidRPr="001A2898">
        <w:rPr>
          <w:rFonts w:ascii="Marianne" w:hAnsi="Marianne"/>
          <w:sz w:val="32"/>
        </w:rPr>
        <w:t>MARCHE PUBLIC DE PRESTATIONS INTELLECTUELLES : ACCOMPAGNEMENT SANITAIRE ET SOCIAL</w:t>
      </w:r>
    </w:p>
    <w:p w14:paraId="35848C37" w14:textId="77777777" w:rsidR="001A2898" w:rsidRPr="001A2898" w:rsidRDefault="001A2898" w:rsidP="001A2898">
      <w:pPr>
        <w:pStyle w:val="Standard"/>
        <w:widowControl/>
        <w:rPr>
          <w:rFonts w:ascii="Marianne" w:hAnsi="Marianne"/>
          <w:b/>
          <w:i/>
          <w:lang w:val="fr-FR"/>
        </w:rPr>
      </w:pPr>
      <w:r w:rsidRPr="001A2898">
        <w:rPr>
          <w:rFonts w:ascii="Marianne" w:hAnsi="Marianne"/>
          <w:b/>
          <w:i/>
          <w:lang w:val="fr-FR"/>
        </w:rPr>
        <w:t>Passé au terme d’une procédure formalisée définie aux articles L2124-1 et R2124-1 et suivants du code de la commande publique.</w:t>
      </w:r>
    </w:p>
    <w:p w14:paraId="3903E5A9" w14:textId="77777777" w:rsidR="001A2898" w:rsidRPr="001A2898" w:rsidRDefault="001A2898" w:rsidP="001A2898">
      <w:pPr>
        <w:pStyle w:val="Standard"/>
        <w:widowControl/>
        <w:rPr>
          <w:rFonts w:ascii="Marianne" w:hAnsi="Marianne"/>
          <w:lang w:val="fr-FR"/>
        </w:rPr>
      </w:pPr>
    </w:p>
    <w:p w14:paraId="658E4967" w14:textId="77777777" w:rsidR="001A2898" w:rsidRPr="001A2898" w:rsidRDefault="001A2898" w:rsidP="001A2898">
      <w:pPr>
        <w:pStyle w:val="Standard"/>
        <w:widowControl/>
        <w:rPr>
          <w:rFonts w:ascii="Marianne" w:hAnsi="Marianne"/>
          <w:lang w:val="fr-FR"/>
        </w:rPr>
      </w:pPr>
    </w:p>
    <w:p w14:paraId="1EA2D96C" w14:textId="2F0555A0" w:rsidR="00E15C82" w:rsidRPr="001A2898" w:rsidRDefault="00EA690A" w:rsidP="00E15C82">
      <w:pPr>
        <w:widowControl/>
        <w:pBdr>
          <w:top w:val="double" w:sz="2" w:space="14" w:color="000000" w:shadow="1"/>
          <w:left w:val="double" w:sz="2" w:space="14" w:color="000000" w:shadow="1"/>
          <w:bottom w:val="double" w:sz="2" w:space="14" w:color="000000" w:shadow="1"/>
          <w:right w:val="double" w:sz="2" w:space="14" w:color="000000" w:shadow="1"/>
        </w:pBdr>
        <w:shd w:val="clear" w:color="auto" w:fill="F2F2F2"/>
        <w:ind w:left="284" w:right="283"/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 xml:space="preserve">CADRE DE </w:t>
      </w:r>
      <w:r w:rsidR="00E15C82">
        <w:rPr>
          <w:rFonts w:ascii="Marianne" w:hAnsi="Marianne"/>
          <w:b/>
          <w:sz w:val="32"/>
        </w:rPr>
        <w:t>REPONSE</w:t>
      </w:r>
      <w:r w:rsidR="001A2898" w:rsidRPr="001A2898">
        <w:rPr>
          <w:rFonts w:ascii="Marianne" w:hAnsi="Marianne"/>
          <w:b/>
          <w:sz w:val="32"/>
        </w:rPr>
        <w:t xml:space="preserve"> </w:t>
      </w:r>
      <w:r>
        <w:rPr>
          <w:rFonts w:ascii="Marianne" w:hAnsi="Marianne"/>
          <w:b/>
          <w:sz w:val="32"/>
        </w:rPr>
        <w:t>DU</w:t>
      </w:r>
      <w:r w:rsidR="00E15C82">
        <w:rPr>
          <w:rFonts w:ascii="Marianne" w:hAnsi="Marianne"/>
          <w:b/>
          <w:sz w:val="32"/>
        </w:rPr>
        <w:t xml:space="preserve"> VOLET TECHNIQUE DE L’OFFRE</w:t>
      </w:r>
    </w:p>
    <w:p w14:paraId="687BD860" w14:textId="300053D7" w:rsidR="001A2898" w:rsidRPr="001A2898" w:rsidRDefault="00E15C82" w:rsidP="00E15C82">
      <w:pPr>
        <w:widowControl/>
        <w:pBdr>
          <w:top w:val="double" w:sz="2" w:space="14" w:color="000000" w:shadow="1"/>
          <w:left w:val="double" w:sz="2" w:space="14" w:color="000000" w:shadow="1"/>
          <w:bottom w:val="double" w:sz="2" w:space="14" w:color="000000" w:shadow="1"/>
          <w:right w:val="double" w:sz="2" w:space="14" w:color="000000" w:shadow="1"/>
        </w:pBdr>
        <w:shd w:val="clear" w:color="auto" w:fill="F2F2F2"/>
        <w:ind w:left="284" w:right="283"/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>A REMPLIR PAR LE CANDIDAT</w:t>
      </w:r>
    </w:p>
    <w:p w14:paraId="7228DA66" w14:textId="2D4B24AA" w:rsidR="001A2898" w:rsidRPr="001A2898" w:rsidRDefault="001A2898" w:rsidP="001A2898">
      <w:pPr>
        <w:widowControl/>
        <w:pBdr>
          <w:top w:val="double" w:sz="2" w:space="14" w:color="000000" w:shadow="1"/>
          <w:left w:val="double" w:sz="2" w:space="14" w:color="000000" w:shadow="1"/>
          <w:bottom w:val="double" w:sz="2" w:space="14" w:color="000000" w:shadow="1"/>
          <w:right w:val="double" w:sz="2" w:space="14" w:color="000000" w:shadow="1"/>
        </w:pBdr>
        <w:shd w:val="clear" w:color="auto" w:fill="F2F2F2"/>
        <w:ind w:left="284" w:right="283"/>
        <w:jc w:val="center"/>
        <w:rPr>
          <w:rFonts w:ascii="Marianne" w:hAnsi="Marianne"/>
          <w:b/>
          <w:sz w:val="32"/>
        </w:rPr>
      </w:pPr>
      <w:r w:rsidRPr="001A2898">
        <w:rPr>
          <w:rFonts w:ascii="Marianne" w:hAnsi="Marianne"/>
          <w:b/>
          <w:sz w:val="32"/>
        </w:rPr>
        <w:t>(R</w:t>
      </w:r>
      <w:r w:rsidR="00E15C82">
        <w:rPr>
          <w:rFonts w:ascii="Marianne" w:hAnsi="Marianne"/>
          <w:b/>
          <w:sz w:val="32"/>
        </w:rPr>
        <w:t>VT</w:t>
      </w:r>
      <w:r w:rsidRPr="001A2898">
        <w:rPr>
          <w:rFonts w:ascii="Marianne" w:hAnsi="Marianne"/>
          <w:b/>
          <w:sz w:val="32"/>
        </w:rPr>
        <w:t>)</w:t>
      </w:r>
    </w:p>
    <w:p w14:paraId="244F811A" w14:textId="77777777" w:rsidR="001A2898" w:rsidRPr="001A2898" w:rsidRDefault="001A2898" w:rsidP="001A2898">
      <w:pPr>
        <w:pStyle w:val="Standard"/>
        <w:widowControl/>
        <w:rPr>
          <w:rFonts w:ascii="Marianne" w:hAnsi="Marianne"/>
          <w:lang w:val="fr-FR"/>
        </w:rPr>
      </w:pPr>
    </w:p>
    <w:p w14:paraId="19189AA3" w14:textId="34CE8443" w:rsidR="001A2898" w:rsidRPr="00605517" w:rsidRDefault="00F05B3A" w:rsidP="001A2898">
      <w:pPr>
        <w:pStyle w:val="Standard"/>
        <w:widowControl/>
        <w:jc w:val="center"/>
        <w:rPr>
          <w:rFonts w:ascii="Marianne" w:hAnsi="Marianne"/>
          <w:sz w:val="28"/>
        </w:rPr>
      </w:pPr>
      <w:r w:rsidRPr="00605517">
        <w:rPr>
          <w:rFonts w:ascii="Marianne" w:hAnsi="Marianne"/>
          <w:b/>
          <w:sz w:val="28"/>
        </w:rPr>
        <w:t>RVT</w:t>
      </w:r>
      <w:r w:rsidR="001A2898" w:rsidRPr="00605517">
        <w:rPr>
          <w:rFonts w:ascii="Marianne" w:hAnsi="Marianne"/>
          <w:b/>
          <w:sz w:val="28"/>
        </w:rPr>
        <w:t xml:space="preserve"> N° </w:t>
      </w:r>
      <w:bookmarkStart w:id="0" w:name="_Hlk214897902"/>
      <w:r w:rsidR="001A2898" w:rsidRPr="00605517">
        <w:rPr>
          <w:rFonts w:ascii="Marianne" w:hAnsi="Marianne"/>
          <w:b/>
          <w:sz w:val="28"/>
        </w:rPr>
        <w:t>DRIHL-IF-PRLHI-ASS-2026</w:t>
      </w:r>
      <w:bookmarkEnd w:id="0"/>
    </w:p>
    <w:p w14:paraId="5FF13109" w14:textId="77777777" w:rsidR="001A2898" w:rsidRPr="00605517" w:rsidRDefault="001A2898" w:rsidP="001A2898">
      <w:pPr>
        <w:pStyle w:val="Standard"/>
        <w:widowControl/>
        <w:rPr>
          <w:rFonts w:ascii="Marianne" w:hAnsi="Marianne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1A2898" w:rsidRPr="001A2898" w14:paraId="015D6C92" w14:textId="77777777" w:rsidTr="001777E9">
        <w:tc>
          <w:tcPr>
            <w:tcW w:w="9355" w:type="dxa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30D99" w14:textId="77777777" w:rsidR="001A2898" w:rsidRPr="001A2898" w:rsidRDefault="001A2898" w:rsidP="001777E9">
            <w:pPr>
              <w:pStyle w:val="Standard"/>
              <w:widowControl/>
              <w:jc w:val="center"/>
              <w:rPr>
                <w:rFonts w:ascii="Marianne" w:hAnsi="Marianne"/>
                <w:b/>
                <w:bCs/>
                <w:i/>
                <w:iCs/>
                <w:sz w:val="28"/>
                <w:szCs w:val="28"/>
                <w:lang w:val="fr-FR"/>
              </w:rPr>
            </w:pPr>
            <w:r w:rsidRPr="001A2898">
              <w:rPr>
                <w:rFonts w:ascii="Marianne" w:hAnsi="Marianne"/>
                <w:b/>
                <w:bCs/>
                <w:i/>
                <w:iCs/>
                <w:sz w:val="28"/>
                <w:szCs w:val="28"/>
                <w:lang w:val="fr-FR"/>
              </w:rPr>
              <w:t>Pouvoir adjudicateur</w:t>
            </w:r>
          </w:p>
        </w:tc>
      </w:tr>
      <w:tr w:rsidR="001A2898" w:rsidRPr="001A2898" w14:paraId="35BE80A6" w14:textId="77777777" w:rsidTr="001777E9">
        <w:tc>
          <w:tcPr>
            <w:tcW w:w="9355" w:type="dxa"/>
            <w:tcBorders>
              <w:top w:val="single" w:sz="2" w:space="0" w:color="000000"/>
              <w:left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AC32D" w14:textId="77777777" w:rsidR="001A2898" w:rsidRPr="001A2898" w:rsidRDefault="001A2898" w:rsidP="001777E9">
            <w:pPr>
              <w:pStyle w:val="Reponse"/>
              <w:widowControl/>
              <w:jc w:val="left"/>
              <w:rPr>
                <w:rFonts w:ascii="Marianne" w:hAnsi="Marianne"/>
                <w:sz w:val="6"/>
                <w:szCs w:val="6"/>
              </w:rPr>
            </w:pPr>
          </w:p>
        </w:tc>
      </w:tr>
      <w:tr w:rsidR="001A2898" w:rsidRPr="001A2898" w14:paraId="6511562B" w14:textId="77777777" w:rsidTr="001777E9">
        <w:tc>
          <w:tcPr>
            <w:tcW w:w="9355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A2383" w14:textId="77777777" w:rsidR="001A2898" w:rsidRPr="001A2898" w:rsidRDefault="001A2898" w:rsidP="001777E9">
            <w:pPr>
              <w:pStyle w:val="Standard"/>
              <w:widowControl/>
              <w:ind w:left="567" w:right="497"/>
              <w:rPr>
                <w:rFonts w:ascii="Marianne" w:hAnsi="Marianne"/>
                <w:lang w:val="fr-FR"/>
              </w:rPr>
            </w:pPr>
            <w:bookmarkStart w:id="1" w:name="R0_p2_a"/>
            <w:r w:rsidRPr="001A2898">
              <w:rPr>
                <w:rFonts w:ascii="Marianne" w:hAnsi="Marianne"/>
                <w:lang w:val="fr-FR"/>
              </w:rPr>
              <w:t>M</w:t>
            </w:r>
            <w:bookmarkEnd w:id="1"/>
            <w:r w:rsidRPr="001A2898">
              <w:rPr>
                <w:rFonts w:ascii="Marianne" w:hAnsi="Marianne"/>
                <w:lang w:val="fr-FR"/>
              </w:rPr>
              <w:t>onsieur le Préfet de la région Île-de-France</w:t>
            </w:r>
          </w:p>
        </w:tc>
      </w:tr>
      <w:tr w:rsidR="001A2898" w:rsidRPr="001A2898" w14:paraId="21D5A917" w14:textId="77777777" w:rsidTr="001777E9">
        <w:tc>
          <w:tcPr>
            <w:tcW w:w="9355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399F1" w14:textId="77777777" w:rsidR="001A2898" w:rsidRPr="001A2898" w:rsidRDefault="001A2898" w:rsidP="001777E9">
            <w:pPr>
              <w:pStyle w:val="Reponse"/>
              <w:widowControl/>
              <w:jc w:val="left"/>
              <w:rPr>
                <w:rFonts w:ascii="Marianne" w:hAnsi="Marianne"/>
                <w:sz w:val="6"/>
                <w:szCs w:val="6"/>
              </w:rPr>
            </w:pPr>
          </w:p>
        </w:tc>
      </w:tr>
    </w:tbl>
    <w:p w14:paraId="1CC49878" w14:textId="77777777" w:rsidR="001A2898" w:rsidRPr="001A2898" w:rsidRDefault="001A2898" w:rsidP="001A2898">
      <w:pPr>
        <w:pStyle w:val="Standard"/>
        <w:widowControl/>
        <w:rPr>
          <w:rFonts w:ascii="Marianne" w:hAnsi="Marianne"/>
          <w:lang w:val="fr-FR"/>
        </w:rPr>
      </w:pPr>
    </w:p>
    <w:p w14:paraId="3D1A0784" w14:textId="77777777" w:rsidR="001A2898" w:rsidRPr="001A2898" w:rsidRDefault="001A2898" w:rsidP="001A2898">
      <w:pPr>
        <w:pStyle w:val="Standard"/>
        <w:widowControl/>
        <w:rPr>
          <w:rFonts w:ascii="Marianne" w:hAnsi="Marianne"/>
          <w:lang w:val="fr-FR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1A2898" w:rsidRPr="001A2898" w14:paraId="344A5EAA" w14:textId="77777777" w:rsidTr="001777E9">
        <w:tc>
          <w:tcPr>
            <w:tcW w:w="9355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F1737" w14:textId="77777777" w:rsidR="001A2898" w:rsidRPr="001A2898" w:rsidRDefault="001A2898" w:rsidP="001777E9">
            <w:pPr>
              <w:pStyle w:val="Standard"/>
              <w:widowControl/>
              <w:snapToGrid w:val="0"/>
              <w:jc w:val="center"/>
              <w:rPr>
                <w:rFonts w:ascii="Marianne" w:hAnsi="Marianne"/>
                <w:b/>
                <w:i/>
                <w:color w:val="000000"/>
                <w:sz w:val="28"/>
                <w:lang w:val="fr-FR"/>
              </w:rPr>
            </w:pPr>
            <w:r w:rsidRPr="001A2898">
              <w:rPr>
                <w:rFonts w:ascii="Marianne" w:hAnsi="Marianne"/>
                <w:b/>
                <w:i/>
                <w:color w:val="000000"/>
                <w:sz w:val="28"/>
                <w:lang w:val="fr-FR"/>
              </w:rPr>
              <w:t>Représentant du pouvoir adjudicateur (UD DRIHL/DDT)</w:t>
            </w:r>
          </w:p>
        </w:tc>
      </w:tr>
      <w:tr w:rsidR="001A2898" w:rsidRPr="001A2898" w14:paraId="3FBE792B" w14:textId="77777777" w:rsidTr="001777E9">
        <w:tc>
          <w:tcPr>
            <w:tcW w:w="9355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E76C0" w14:textId="77777777" w:rsidR="001A2898" w:rsidRPr="001A2898" w:rsidRDefault="001A2898" w:rsidP="001777E9">
            <w:pPr>
              <w:pStyle w:val="Standard"/>
              <w:widowControl/>
              <w:snapToGrid w:val="0"/>
              <w:rPr>
                <w:rFonts w:ascii="Marianne" w:hAnsi="Marianne"/>
                <w:b/>
                <w:i/>
                <w:sz w:val="6"/>
                <w:lang w:val="fr-FR"/>
              </w:rPr>
            </w:pPr>
          </w:p>
        </w:tc>
      </w:tr>
      <w:tr w:rsidR="001A2898" w:rsidRPr="001A2898" w14:paraId="3BE22B96" w14:textId="77777777" w:rsidTr="001777E9">
        <w:tc>
          <w:tcPr>
            <w:tcW w:w="9355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B4329" w14:textId="77777777" w:rsidR="001A2898" w:rsidRPr="001A2898" w:rsidRDefault="001A2898" w:rsidP="001777E9">
            <w:pPr>
              <w:pStyle w:val="Standard"/>
              <w:widowControl/>
              <w:ind w:left="570" w:right="510"/>
              <w:rPr>
                <w:rFonts w:ascii="Marianne" w:hAnsi="Marianne"/>
                <w:lang w:val="fr-FR"/>
              </w:rPr>
            </w:pPr>
            <w:r w:rsidRPr="001A2898">
              <w:rPr>
                <w:rFonts w:ascii="Marianne" w:hAnsi="Marianne"/>
                <w:lang w:val="fr-FR"/>
              </w:rPr>
              <w:t>Monsieur le Directeur régional et interdépartemental de l'hébergement et du logement – direction régionale et interdépartementale de l'hébergement et du logement d’Île-de-France, 5 rue Leblanc, 75911 Paris cedex 15.</w:t>
            </w:r>
          </w:p>
          <w:p w14:paraId="418C3BE2" w14:textId="77777777" w:rsidR="001A2898" w:rsidRPr="001A2898" w:rsidRDefault="001A2898" w:rsidP="001777E9">
            <w:pPr>
              <w:pStyle w:val="Standard"/>
              <w:widowControl/>
              <w:ind w:left="570" w:right="510"/>
              <w:rPr>
                <w:rFonts w:ascii="Marianne" w:hAnsi="Marianne"/>
                <w:i/>
                <w:lang w:val="fr-FR"/>
              </w:rPr>
            </w:pPr>
            <w:r w:rsidRPr="001A2898">
              <w:rPr>
                <w:rFonts w:ascii="Marianne" w:hAnsi="Marianne"/>
                <w:i/>
                <w:lang w:val="fr-FR"/>
              </w:rPr>
              <w:t>(Arrêté du 2 octobre 2023 portant délégation de signature au Directeur régional et interdépartemental de l’hébergement et du logement de la région d’Île-de-France en matière d’ordonnancement secondaire)</w:t>
            </w:r>
          </w:p>
        </w:tc>
      </w:tr>
      <w:tr w:rsidR="001A2898" w:rsidRPr="001A2898" w14:paraId="4901B251" w14:textId="77777777" w:rsidTr="001777E9">
        <w:tc>
          <w:tcPr>
            <w:tcW w:w="9355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EF534" w14:textId="77777777" w:rsidR="001A2898" w:rsidRPr="001A2898" w:rsidRDefault="001A2898" w:rsidP="001777E9">
            <w:pPr>
              <w:pStyle w:val="Standard"/>
              <w:widowControl/>
              <w:snapToGrid w:val="0"/>
              <w:rPr>
                <w:rFonts w:ascii="Marianne" w:hAnsi="Marianne"/>
                <w:sz w:val="6"/>
                <w:lang w:val="fr-FR"/>
              </w:rPr>
            </w:pPr>
          </w:p>
        </w:tc>
      </w:tr>
    </w:tbl>
    <w:p w14:paraId="6122B2F4" w14:textId="77777777" w:rsidR="001A2898" w:rsidRPr="001A2898" w:rsidRDefault="001A2898" w:rsidP="001A2898">
      <w:pPr>
        <w:pStyle w:val="Standard"/>
        <w:widowControl/>
        <w:rPr>
          <w:rFonts w:ascii="Marianne" w:hAnsi="Marianne"/>
          <w:lang w:val="fr-FR"/>
        </w:rPr>
      </w:pPr>
    </w:p>
    <w:p w14:paraId="0B381934" w14:textId="77777777" w:rsidR="001A2898" w:rsidRPr="001A2898" w:rsidRDefault="001A2898" w:rsidP="001A2898">
      <w:pPr>
        <w:pStyle w:val="Standard"/>
        <w:widowControl/>
        <w:rPr>
          <w:rFonts w:ascii="Marianne" w:hAnsi="Marianne"/>
          <w:lang w:val="fr-FR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1A2898" w:rsidRPr="001A2898" w14:paraId="5E147F8F" w14:textId="77777777" w:rsidTr="001777E9">
        <w:tc>
          <w:tcPr>
            <w:tcW w:w="9355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B9C36" w14:textId="77777777" w:rsidR="001A2898" w:rsidRPr="001A2898" w:rsidRDefault="001A2898" w:rsidP="001777E9">
            <w:pPr>
              <w:pStyle w:val="Standard"/>
              <w:widowControl/>
              <w:jc w:val="center"/>
              <w:rPr>
                <w:rFonts w:ascii="Marianne" w:hAnsi="Marianne"/>
                <w:b/>
                <w:bCs/>
                <w:i/>
                <w:iCs/>
                <w:sz w:val="28"/>
                <w:szCs w:val="28"/>
                <w:lang w:val="fr-FR"/>
              </w:rPr>
            </w:pPr>
            <w:r w:rsidRPr="001A2898">
              <w:rPr>
                <w:rFonts w:ascii="Marianne" w:hAnsi="Marianne"/>
                <w:b/>
                <w:bCs/>
                <w:i/>
                <w:iCs/>
                <w:sz w:val="28"/>
                <w:szCs w:val="28"/>
                <w:lang w:val="fr-FR"/>
              </w:rPr>
              <w:t>Objet de la consultation</w:t>
            </w:r>
          </w:p>
        </w:tc>
      </w:tr>
      <w:tr w:rsidR="001A2898" w:rsidRPr="001A2898" w14:paraId="4FCF9B5D" w14:textId="77777777" w:rsidTr="001777E9">
        <w:tc>
          <w:tcPr>
            <w:tcW w:w="9355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6E76C7" w14:textId="77777777" w:rsidR="001A2898" w:rsidRPr="001A2898" w:rsidRDefault="001A2898" w:rsidP="001777E9">
            <w:pPr>
              <w:pStyle w:val="Standard"/>
              <w:widowControl/>
              <w:ind w:left="567" w:right="641"/>
              <w:rPr>
                <w:rFonts w:ascii="Marianne" w:hAnsi="Marianne"/>
                <w:sz w:val="6"/>
                <w:szCs w:val="6"/>
                <w:lang w:val="fr-FR"/>
              </w:rPr>
            </w:pPr>
          </w:p>
        </w:tc>
      </w:tr>
      <w:tr w:rsidR="001A2898" w:rsidRPr="001A2898" w14:paraId="05643E6D" w14:textId="77777777" w:rsidTr="001777E9">
        <w:tc>
          <w:tcPr>
            <w:tcW w:w="9355" w:type="dxa"/>
            <w:tcBorders>
              <w:left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82E47" w14:textId="77777777" w:rsidR="001A2898" w:rsidRPr="001A2898" w:rsidRDefault="001A2898" w:rsidP="001777E9">
            <w:pPr>
              <w:pStyle w:val="Standard"/>
              <w:widowControl/>
              <w:ind w:left="567" w:right="497"/>
              <w:rPr>
                <w:rFonts w:ascii="Marianne" w:hAnsi="Marianne"/>
                <w:lang w:val="fr-FR"/>
              </w:rPr>
            </w:pPr>
            <w:r w:rsidRPr="001A2898">
              <w:rPr>
                <w:rFonts w:ascii="Marianne" w:hAnsi="Marianne"/>
                <w:lang w:val="fr-FR"/>
              </w:rPr>
              <w:t>Marché de prestations d’accompagnement sanitaire et social auprès de l’occupant en situation d’habitat insalubre nécessitant un éloignement ou un hébergement pendant les travaux de résorption des désordres.</w:t>
            </w:r>
          </w:p>
        </w:tc>
      </w:tr>
      <w:tr w:rsidR="001A2898" w:rsidRPr="001A2898" w14:paraId="43194153" w14:textId="77777777" w:rsidTr="001777E9">
        <w:tc>
          <w:tcPr>
            <w:tcW w:w="9355" w:type="dxa"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BB8CE6" w14:textId="77777777" w:rsidR="001A2898" w:rsidRPr="001A2898" w:rsidRDefault="001A2898" w:rsidP="001777E9">
            <w:pPr>
              <w:pStyle w:val="Standard"/>
              <w:widowControl/>
              <w:ind w:left="567" w:right="641"/>
              <w:rPr>
                <w:rFonts w:ascii="Marianne" w:hAnsi="Marianne"/>
                <w:sz w:val="6"/>
                <w:szCs w:val="6"/>
                <w:lang w:val="fr-FR"/>
              </w:rPr>
            </w:pPr>
          </w:p>
        </w:tc>
      </w:tr>
    </w:tbl>
    <w:p w14:paraId="3AEBEB0A" w14:textId="77777777" w:rsidR="001A2898" w:rsidRPr="001A2898" w:rsidRDefault="001A2898" w:rsidP="001A2898">
      <w:pPr>
        <w:pStyle w:val="Standard"/>
        <w:widowControl/>
        <w:rPr>
          <w:rFonts w:ascii="Marianne" w:hAnsi="Marianne"/>
          <w:lang w:val="fr-FR"/>
        </w:rPr>
      </w:pPr>
    </w:p>
    <w:p w14:paraId="1526FAE1" w14:textId="13733BB8" w:rsidR="00697A69" w:rsidRPr="001A2898" w:rsidRDefault="00697A69" w:rsidP="00887A4A">
      <w:pPr>
        <w:suppressAutoHyphens w:val="0"/>
        <w:textAlignment w:val="auto"/>
        <w:rPr>
          <w:rFonts w:eastAsia="Times New Roman" w:cs="Times New Roman"/>
          <w:bCs/>
          <w:color w:val="000000"/>
          <w:szCs w:val="20"/>
          <w:u w:val="single"/>
          <w:lang w:eastAsia="fr-FR"/>
        </w:rPr>
      </w:pPr>
    </w:p>
    <w:p w14:paraId="46C6BB3D" w14:textId="5109F23E" w:rsidR="00697A69" w:rsidRPr="001A2898" w:rsidRDefault="00697A69" w:rsidP="00887A4A">
      <w:pPr>
        <w:suppressAutoHyphens w:val="0"/>
        <w:textAlignment w:val="auto"/>
        <w:rPr>
          <w:rFonts w:eastAsia="Times New Roman" w:cs="Times New Roman"/>
          <w:bCs/>
          <w:color w:val="000000"/>
          <w:szCs w:val="20"/>
          <w:u w:val="single"/>
          <w:lang w:eastAsia="fr-FR"/>
        </w:rPr>
      </w:pPr>
    </w:p>
    <w:p w14:paraId="059F219F" w14:textId="44D99638" w:rsidR="00697A69" w:rsidRPr="001A2898" w:rsidRDefault="00697A69" w:rsidP="00887A4A">
      <w:pPr>
        <w:suppressAutoHyphens w:val="0"/>
        <w:textAlignment w:val="auto"/>
        <w:rPr>
          <w:rFonts w:eastAsia="Times New Roman" w:cs="Times New Roman"/>
          <w:bCs/>
          <w:color w:val="000000"/>
          <w:szCs w:val="20"/>
          <w:u w:val="single"/>
          <w:lang w:eastAsia="fr-FR"/>
        </w:rPr>
      </w:pPr>
    </w:p>
    <w:p w14:paraId="6A64CACB" w14:textId="37C4AF87" w:rsidR="00697A69" w:rsidRPr="001A2898" w:rsidRDefault="00697A69" w:rsidP="00887A4A">
      <w:pPr>
        <w:suppressAutoHyphens w:val="0"/>
        <w:textAlignment w:val="auto"/>
        <w:rPr>
          <w:rFonts w:eastAsia="Times New Roman" w:cs="Times New Roman"/>
          <w:bCs/>
          <w:color w:val="000000"/>
          <w:szCs w:val="20"/>
          <w:u w:val="single"/>
          <w:lang w:eastAsia="fr-FR"/>
        </w:rPr>
      </w:pPr>
    </w:p>
    <w:p w14:paraId="0F8EA975" w14:textId="6F07B80E" w:rsidR="00697A69" w:rsidRPr="001A2898" w:rsidRDefault="00697A69" w:rsidP="00887A4A">
      <w:pPr>
        <w:suppressAutoHyphens w:val="0"/>
        <w:textAlignment w:val="auto"/>
        <w:rPr>
          <w:rFonts w:eastAsia="Times New Roman" w:cs="Times New Roman"/>
          <w:bCs/>
          <w:color w:val="000000"/>
          <w:szCs w:val="20"/>
          <w:u w:val="single"/>
          <w:lang w:eastAsia="fr-FR"/>
        </w:rPr>
      </w:pPr>
    </w:p>
    <w:p w14:paraId="162CE707" w14:textId="53A7A76C" w:rsidR="00697A69" w:rsidRPr="001A2898" w:rsidRDefault="00697A69" w:rsidP="00887A4A">
      <w:pPr>
        <w:suppressAutoHyphens w:val="0"/>
        <w:textAlignment w:val="auto"/>
        <w:rPr>
          <w:rFonts w:eastAsia="Times New Roman" w:cs="Times New Roman"/>
          <w:bCs/>
          <w:color w:val="000000"/>
          <w:szCs w:val="20"/>
          <w:u w:val="single"/>
          <w:lang w:eastAsia="fr-FR"/>
        </w:rPr>
      </w:pPr>
    </w:p>
    <w:p w14:paraId="61CEB6B2" w14:textId="5243AA0C" w:rsidR="00697A69" w:rsidRPr="001A2898" w:rsidRDefault="00697A69" w:rsidP="00887A4A">
      <w:pPr>
        <w:suppressAutoHyphens w:val="0"/>
        <w:textAlignment w:val="auto"/>
        <w:rPr>
          <w:rFonts w:eastAsia="Times New Roman" w:cs="Times New Roman"/>
          <w:bCs/>
          <w:color w:val="000000"/>
          <w:szCs w:val="20"/>
          <w:u w:val="single"/>
          <w:lang w:eastAsia="fr-FR"/>
        </w:rPr>
      </w:pPr>
    </w:p>
    <w:p w14:paraId="08DF70F8" w14:textId="7EFD8F11" w:rsidR="00697A69" w:rsidRPr="001A2898" w:rsidRDefault="00697A69" w:rsidP="00887A4A">
      <w:pPr>
        <w:suppressAutoHyphens w:val="0"/>
        <w:textAlignment w:val="auto"/>
        <w:rPr>
          <w:rFonts w:eastAsia="Times New Roman" w:cs="Times New Roman"/>
          <w:bCs/>
          <w:color w:val="000000"/>
          <w:szCs w:val="20"/>
          <w:u w:val="single"/>
          <w:lang w:eastAsia="fr-FR"/>
        </w:rPr>
      </w:pPr>
    </w:p>
    <w:p w14:paraId="1BE117B5" w14:textId="25572D55" w:rsidR="00697A69" w:rsidRPr="00E459D9" w:rsidRDefault="00697A69" w:rsidP="00887A4A">
      <w:pPr>
        <w:suppressAutoHyphens w:val="0"/>
        <w:textAlignment w:val="auto"/>
        <w:rPr>
          <w:rFonts w:ascii="Marianne" w:eastAsia="Times New Roman" w:hAnsi="Marianne" w:cs="Times New Roman"/>
          <w:bCs/>
          <w:color w:val="000000"/>
          <w:u w:val="single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78"/>
      </w:tblGrid>
      <w:tr w:rsidR="00697A69" w:rsidRPr="00E459D9" w14:paraId="5145CB14" w14:textId="77777777" w:rsidTr="00697A69">
        <w:tc>
          <w:tcPr>
            <w:tcW w:w="9978" w:type="dxa"/>
          </w:tcPr>
          <w:p w14:paraId="7F6EA893" w14:textId="1C091C1E" w:rsidR="00697A69" w:rsidRPr="00E459D9" w:rsidRDefault="00697A69" w:rsidP="00605517">
            <w:pPr>
              <w:suppressAutoHyphens w:val="0"/>
              <w:jc w:val="both"/>
              <w:textAlignment w:val="auto"/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</w:pPr>
            <w:r w:rsidRPr="00E459D9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 xml:space="preserve">En relation avec l’article 4 du règlement de la consultation, vous devez décrire dans ce </w:t>
            </w:r>
            <w:r w:rsidR="00D46ABF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>RVT</w:t>
            </w:r>
            <w:r w:rsidRPr="00E459D9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 xml:space="preserve"> les éléments demandés ci-dessous</w:t>
            </w:r>
            <w:r w:rsidR="00D46ABF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>, correspondant au mémoire technique attendu dans l’offre</w:t>
            </w:r>
          </w:p>
          <w:p w14:paraId="3FE03581" w14:textId="77777777" w:rsidR="00697A69" w:rsidRPr="00E459D9" w:rsidRDefault="00697A69" w:rsidP="00605517">
            <w:pPr>
              <w:suppressAutoHyphens w:val="0"/>
              <w:jc w:val="both"/>
              <w:textAlignment w:val="auto"/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</w:pPr>
          </w:p>
          <w:p w14:paraId="16DA55AB" w14:textId="14E55EFF" w:rsidR="00697A69" w:rsidRPr="00E459D9" w:rsidRDefault="00697A69" w:rsidP="00605517">
            <w:pPr>
              <w:suppressAutoHyphens w:val="0"/>
              <w:jc w:val="both"/>
              <w:textAlignment w:val="auto"/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</w:pPr>
            <w:r w:rsidRPr="00E459D9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 xml:space="preserve">Vous pouvez </w:t>
            </w:r>
            <w:r w:rsidR="00F64098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>apporter des</w:t>
            </w:r>
            <w:r w:rsidRPr="00E459D9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 xml:space="preserve"> document</w:t>
            </w:r>
            <w:r w:rsidR="00F64098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>s</w:t>
            </w:r>
            <w:r w:rsidRPr="00E459D9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 xml:space="preserve"> en annexe à ce mémoire</w:t>
            </w:r>
            <w:r w:rsidR="00F64098">
              <w:rPr>
                <w:rFonts w:ascii="Marianne" w:eastAsia="Times New Roman" w:hAnsi="Marianne" w:cs="Times New Roman"/>
                <w:bCs/>
                <w:color w:val="000000"/>
                <w:lang w:eastAsia="fr-FR"/>
              </w:rPr>
              <w:t xml:space="preserve"> technique : par exemple les CV.</w:t>
            </w:r>
          </w:p>
          <w:p w14:paraId="3DE33A71" w14:textId="4C2E2926" w:rsidR="00697A69" w:rsidRPr="00E459D9" w:rsidRDefault="00697A69" w:rsidP="00605517">
            <w:pPr>
              <w:suppressAutoHyphens w:val="0"/>
              <w:jc w:val="both"/>
              <w:textAlignment w:val="auto"/>
              <w:rPr>
                <w:rFonts w:ascii="Marianne" w:eastAsia="Times New Roman" w:hAnsi="Marianne" w:cs="Times New Roman"/>
                <w:b/>
                <w:color w:val="000000"/>
                <w:u w:val="single"/>
                <w:lang w:eastAsia="fr-FR"/>
              </w:rPr>
            </w:pPr>
            <w:r w:rsidRPr="00E459D9">
              <w:rPr>
                <w:rFonts w:ascii="Marianne" w:eastAsia="Times New Roman" w:hAnsi="Marianne" w:cs="Times New Roman"/>
                <w:b/>
                <w:color w:val="000000"/>
                <w:lang w:eastAsia="fr-FR"/>
              </w:rPr>
              <w:t>Dans ce cas, vous devez clairement préciser au regard de chacune de vos réponses le nom du document en lien et les pages concernées.</w:t>
            </w:r>
          </w:p>
        </w:tc>
      </w:tr>
    </w:tbl>
    <w:p w14:paraId="7753F2BF" w14:textId="77777777" w:rsidR="00697A69" w:rsidRPr="00E459D9" w:rsidRDefault="00697A69" w:rsidP="00605517">
      <w:pPr>
        <w:suppressAutoHyphens w:val="0"/>
        <w:jc w:val="both"/>
        <w:textAlignment w:val="auto"/>
        <w:rPr>
          <w:rFonts w:ascii="Marianne" w:eastAsia="Times New Roman" w:hAnsi="Marianne" w:cs="Times New Roman"/>
          <w:bCs/>
          <w:color w:val="000000"/>
          <w:u w:val="single"/>
          <w:lang w:eastAsia="fr-FR"/>
        </w:rPr>
      </w:pPr>
    </w:p>
    <w:p w14:paraId="2FE71A82" w14:textId="45882576" w:rsidR="00697A69" w:rsidRPr="00E459D9" w:rsidRDefault="00697A69" w:rsidP="00605517">
      <w:pPr>
        <w:pStyle w:val="Paragraphedeliste"/>
        <w:numPr>
          <w:ilvl w:val="0"/>
          <w:numId w:val="15"/>
        </w:numPr>
        <w:suppressAutoHyphens w:val="0"/>
        <w:jc w:val="both"/>
        <w:textAlignment w:val="auto"/>
        <w:rPr>
          <w:rFonts w:ascii="Marianne" w:hAnsi="Marianne"/>
          <w:b/>
          <w:bCs/>
          <w:szCs w:val="24"/>
        </w:rPr>
      </w:pPr>
      <w:r w:rsidRPr="00E459D9">
        <w:rPr>
          <w:rFonts w:ascii="Marianne" w:hAnsi="Marianne"/>
          <w:b/>
          <w:bCs/>
          <w:szCs w:val="24"/>
        </w:rPr>
        <w:t>Mémoire Technique</w:t>
      </w:r>
    </w:p>
    <w:p w14:paraId="131209D2" w14:textId="78EDDC20" w:rsidR="00697A69" w:rsidRPr="00E459D9" w:rsidRDefault="00697A69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53E93488" w14:textId="2B74FEFC" w:rsidR="00E15C82" w:rsidRPr="00E15C82" w:rsidRDefault="006A6EDB" w:rsidP="00605517">
      <w:pPr>
        <w:pStyle w:val="Paragraphedeliste"/>
        <w:numPr>
          <w:ilvl w:val="0"/>
          <w:numId w:val="16"/>
        </w:numPr>
        <w:suppressAutoHyphens w:val="0"/>
        <w:jc w:val="both"/>
        <w:textAlignment w:val="auto"/>
        <w:rPr>
          <w:rFonts w:ascii="Marianne" w:hAnsi="Marianne"/>
          <w:b/>
          <w:bCs/>
          <w:szCs w:val="24"/>
        </w:rPr>
      </w:pPr>
      <w:r w:rsidRPr="00E459D9">
        <w:rPr>
          <w:rFonts w:ascii="Marianne" w:hAnsi="Marianne"/>
          <w:b/>
          <w:bCs/>
          <w:color w:val="FF0000"/>
          <w:szCs w:val="24"/>
        </w:rPr>
        <w:t xml:space="preserve">1- </w:t>
      </w:r>
      <w:r w:rsidR="00605517">
        <w:rPr>
          <w:rFonts w:ascii="Marianne" w:hAnsi="Marianne"/>
          <w:b/>
          <w:bCs/>
          <w:color w:val="FF0000"/>
          <w:szCs w:val="24"/>
        </w:rPr>
        <w:t>Présentation de la c</w:t>
      </w:r>
      <w:r w:rsidR="00605517" w:rsidRPr="00605517">
        <w:rPr>
          <w:rFonts w:ascii="Marianne" w:hAnsi="Marianne"/>
          <w:b/>
          <w:bCs/>
          <w:color w:val="FF0000"/>
          <w:szCs w:val="24"/>
        </w:rPr>
        <w:t xml:space="preserve">ompréhension et </w:t>
      </w:r>
      <w:r w:rsidR="00605517">
        <w:rPr>
          <w:rFonts w:ascii="Marianne" w:hAnsi="Marianne"/>
          <w:b/>
          <w:bCs/>
          <w:color w:val="FF0000"/>
          <w:szCs w:val="24"/>
        </w:rPr>
        <w:t xml:space="preserve">de la </w:t>
      </w:r>
      <w:r w:rsidR="00605517" w:rsidRPr="00605517">
        <w:rPr>
          <w:rFonts w:ascii="Marianne" w:hAnsi="Marianne"/>
          <w:b/>
          <w:bCs/>
          <w:color w:val="FF0000"/>
          <w:szCs w:val="24"/>
        </w:rPr>
        <w:t xml:space="preserve">pertinence de la méthodologie d’exécution des missions </w:t>
      </w:r>
      <w:r w:rsidR="00E15C82" w:rsidRPr="00E459D9">
        <w:rPr>
          <w:rFonts w:ascii="Marianne" w:hAnsi="Marianne"/>
          <w:b/>
          <w:bCs/>
          <w:color w:val="FF0000"/>
          <w:szCs w:val="24"/>
        </w:rPr>
        <w:t>– note /</w:t>
      </w:r>
      <w:r w:rsidR="00D46ABF">
        <w:rPr>
          <w:rFonts w:ascii="Marianne" w:hAnsi="Marianne"/>
          <w:b/>
          <w:bCs/>
          <w:color w:val="FF0000"/>
          <w:szCs w:val="24"/>
        </w:rPr>
        <w:t>3</w:t>
      </w:r>
      <w:r w:rsidR="00E15C82">
        <w:rPr>
          <w:rFonts w:ascii="Marianne" w:hAnsi="Marianne"/>
          <w:b/>
          <w:bCs/>
          <w:color w:val="FF0000"/>
          <w:szCs w:val="24"/>
        </w:rPr>
        <w:t>0</w:t>
      </w:r>
    </w:p>
    <w:p w14:paraId="27BA5B0D" w14:textId="572B36C2" w:rsidR="00E15C82" w:rsidRDefault="00E15C82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76A0867F" w14:textId="53C882A3" w:rsidR="00D46ABF" w:rsidRPr="00D46ABF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>Sous-critère 1</w:t>
      </w:r>
      <w:r w:rsidR="00605517">
        <w:rPr>
          <w:rFonts w:ascii="Marianne" w:hAnsi="Marianne"/>
          <w:b/>
          <w:bCs/>
        </w:rPr>
        <w:t>-</w:t>
      </w:r>
      <w:r>
        <w:rPr>
          <w:rFonts w:ascii="Marianne" w:hAnsi="Marianne"/>
          <w:b/>
          <w:bCs/>
        </w:rPr>
        <w:t xml:space="preserve">1 </w:t>
      </w:r>
      <w:r w:rsidRPr="00D46ABF">
        <w:rPr>
          <w:rFonts w:ascii="Marianne" w:hAnsi="Marianne"/>
          <w:b/>
          <w:bCs/>
        </w:rPr>
        <w:t>Présent</w:t>
      </w:r>
      <w:r>
        <w:rPr>
          <w:rFonts w:ascii="Marianne" w:hAnsi="Marianne"/>
          <w:b/>
          <w:bCs/>
        </w:rPr>
        <w:t>ez</w:t>
      </w:r>
      <w:r w:rsidRPr="00D46ABF">
        <w:rPr>
          <w:rFonts w:ascii="Marianne" w:hAnsi="Marianne"/>
          <w:b/>
          <w:bCs/>
        </w:rPr>
        <w:t xml:space="preserve"> la compréhension de la mission et </w:t>
      </w:r>
      <w:r>
        <w:rPr>
          <w:rFonts w:ascii="Marianne" w:hAnsi="Marianne"/>
          <w:b/>
          <w:bCs/>
        </w:rPr>
        <w:t>l’</w:t>
      </w:r>
      <w:r w:rsidRPr="00D46ABF">
        <w:rPr>
          <w:rFonts w:ascii="Marianne" w:hAnsi="Marianne"/>
          <w:b/>
          <w:bCs/>
        </w:rPr>
        <w:t>appréhension des objectifs et enjeux – note /20</w:t>
      </w:r>
    </w:p>
    <w:p w14:paraId="31A3FF5E" w14:textId="77777777" w:rsidR="00D46ABF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3F67FD82" w14:textId="77777777" w:rsidR="00D46ABF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1311ACE7" w14:textId="77777777" w:rsidR="00D46ABF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5D19CBBD" w14:textId="77777777" w:rsidR="00D46ABF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2F129B4B" w14:textId="1E122C62" w:rsidR="00D46ABF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3A3D7C3A" w14:textId="63D381A1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4420DF0C" w14:textId="3C1995DE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3C973C91" w14:textId="10FB5521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14FD8D49" w14:textId="5E21E922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55F99F5B" w14:textId="64635660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51F5856E" w14:textId="77777777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16D5FC3A" w14:textId="25081171" w:rsidR="00697A69" w:rsidRPr="00E459D9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>Sous-critère 1-2 Présentez la méthodologie de travail pour exécuter les missions – note 10</w:t>
      </w:r>
    </w:p>
    <w:p w14:paraId="18F82843" w14:textId="032D558E" w:rsidR="00697A69" w:rsidRPr="00E459D9" w:rsidRDefault="00697A69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7D37D970" w14:textId="629D8803" w:rsidR="00697A69" w:rsidRPr="00E459D9" w:rsidRDefault="00697A69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5077C244" w14:textId="530C9DA8" w:rsidR="00697A69" w:rsidRDefault="00697A69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260927ED" w14:textId="484D662B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5C556CDD" w14:textId="543E540B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762B0A33" w14:textId="6C334F6B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077AB6AF" w14:textId="09BEFFF7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7F6E5688" w14:textId="46FA9B43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17233CEC" w14:textId="3DE4EC92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125477C8" w14:textId="4D83E5DC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5815F739" w14:textId="5DBA186D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4747FBD1" w14:textId="2F94622F" w:rsidR="00F64098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6A877612" w14:textId="77777777" w:rsidR="00F64098" w:rsidRPr="00E459D9" w:rsidRDefault="00F64098" w:rsidP="00605517">
      <w:pPr>
        <w:suppressAutoHyphens w:val="0"/>
        <w:ind w:left="360"/>
        <w:jc w:val="both"/>
        <w:textAlignment w:val="auto"/>
        <w:rPr>
          <w:rFonts w:ascii="Marianne" w:hAnsi="Marianne"/>
          <w:b/>
          <w:bCs/>
        </w:rPr>
      </w:pPr>
    </w:p>
    <w:p w14:paraId="3A8BA82F" w14:textId="1563D308" w:rsidR="006676E3" w:rsidRDefault="00D46ABF" w:rsidP="00605517">
      <w:pPr>
        <w:pStyle w:val="Paragraphedeliste"/>
        <w:numPr>
          <w:ilvl w:val="0"/>
          <w:numId w:val="16"/>
        </w:numPr>
        <w:suppressAutoHyphens w:val="0"/>
        <w:jc w:val="both"/>
        <w:textAlignment w:val="auto"/>
        <w:rPr>
          <w:rFonts w:ascii="Marianne" w:hAnsi="Marianne"/>
          <w:b/>
          <w:bCs/>
          <w:color w:val="FF0000"/>
          <w:szCs w:val="24"/>
        </w:rPr>
      </w:pPr>
      <w:r>
        <w:rPr>
          <w:rFonts w:ascii="Marianne" w:hAnsi="Marianne"/>
          <w:b/>
          <w:bCs/>
          <w:color w:val="FF0000"/>
          <w:szCs w:val="24"/>
        </w:rPr>
        <w:t>2</w:t>
      </w:r>
      <w:r w:rsidR="006676E3" w:rsidRPr="00E459D9">
        <w:rPr>
          <w:rFonts w:ascii="Marianne" w:hAnsi="Marianne"/>
          <w:b/>
          <w:bCs/>
          <w:color w:val="FF0000"/>
          <w:szCs w:val="24"/>
        </w:rPr>
        <w:t xml:space="preserve"> – </w:t>
      </w:r>
      <w:r w:rsidR="001E7B83" w:rsidRPr="00E459D9">
        <w:rPr>
          <w:rFonts w:ascii="Marianne" w:hAnsi="Marianne"/>
          <w:b/>
          <w:bCs/>
          <w:color w:val="FF0000"/>
          <w:szCs w:val="24"/>
        </w:rPr>
        <w:t xml:space="preserve">Présentation de la </w:t>
      </w:r>
      <w:r w:rsidR="006676E3" w:rsidRPr="00E459D9">
        <w:rPr>
          <w:rFonts w:ascii="Marianne" w:hAnsi="Marianne"/>
          <w:b/>
          <w:bCs/>
          <w:color w:val="FF0000"/>
          <w:szCs w:val="24"/>
        </w:rPr>
        <w:t>composition</w:t>
      </w:r>
      <w:r w:rsidR="001E7B83" w:rsidRPr="00E459D9">
        <w:rPr>
          <w:rFonts w:ascii="Marianne" w:hAnsi="Marianne"/>
          <w:b/>
          <w:bCs/>
          <w:color w:val="FF0000"/>
          <w:szCs w:val="24"/>
        </w:rPr>
        <w:t xml:space="preserve"> de l’équipe</w:t>
      </w:r>
      <w:r w:rsidR="006676E3" w:rsidRPr="00E459D9">
        <w:rPr>
          <w:rFonts w:ascii="Marianne" w:hAnsi="Marianne"/>
          <w:b/>
          <w:bCs/>
          <w:color w:val="FF0000"/>
          <w:szCs w:val="24"/>
        </w:rPr>
        <w:t xml:space="preserve">, </w:t>
      </w:r>
      <w:r w:rsidR="001E7B83" w:rsidRPr="00E459D9">
        <w:rPr>
          <w:rFonts w:ascii="Marianne" w:hAnsi="Marianne"/>
          <w:b/>
          <w:bCs/>
          <w:color w:val="FF0000"/>
          <w:szCs w:val="24"/>
        </w:rPr>
        <w:t xml:space="preserve">des </w:t>
      </w:r>
      <w:r w:rsidR="006676E3" w:rsidRPr="00E459D9">
        <w:rPr>
          <w:rFonts w:ascii="Marianne" w:hAnsi="Marianne"/>
          <w:b/>
          <w:bCs/>
          <w:color w:val="FF0000"/>
          <w:szCs w:val="24"/>
        </w:rPr>
        <w:t xml:space="preserve">moyens </w:t>
      </w:r>
      <w:r w:rsidR="001E7B83" w:rsidRPr="00E459D9">
        <w:rPr>
          <w:rFonts w:ascii="Marianne" w:hAnsi="Marianne"/>
          <w:b/>
          <w:bCs/>
          <w:color w:val="FF0000"/>
          <w:szCs w:val="24"/>
        </w:rPr>
        <w:t xml:space="preserve">techniques </w:t>
      </w:r>
      <w:r w:rsidR="006676E3" w:rsidRPr="00E459D9">
        <w:rPr>
          <w:rFonts w:ascii="Marianne" w:hAnsi="Marianne"/>
          <w:b/>
          <w:bCs/>
          <w:color w:val="FF0000"/>
          <w:szCs w:val="24"/>
        </w:rPr>
        <w:t xml:space="preserve">et </w:t>
      </w:r>
      <w:r w:rsidR="00605517">
        <w:rPr>
          <w:rFonts w:ascii="Marianne" w:hAnsi="Marianne"/>
          <w:b/>
          <w:bCs/>
          <w:color w:val="FF0000"/>
          <w:szCs w:val="24"/>
        </w:rPr>
        <w:t xml:space="preserve">du </w:t>
      </w:r>
      <w:r w:rsidR="006676E3" w:rsidRPr="00E459D9">
        <w:rPr>
          <w:rFonts w:ascii="Marianne" w:hAnsi="Marianne"/>
          <w:b/>
          <w:bCs/>
          <w:color w:val="FF0000"/>
          <w:szCs w:val="24"/>
        </w:rPr>
        <w:t>réseau</w:t>
      </w:r>
      <w:r w:rsidR="001E7B83" w:rsidRPr="00E459D9">
        <w:rPr>
          <w:rFonts w:ascii="Marianne" w:hAnsi="Marianne"/>
          <w:b/>
          <w:bCs/>
          <w:color w:val="FF0000"/>
          <w:szCs w:val="24"/>
        </w:rPr>
        <w:t xml:space="preserve"> à déployer </w:t>
      </w:r>
      <w:r w:rsidR="006717F3" w:rsidRPr="00E459D9">
        <w:rPr>
          <w:rFonts w:ascii="Marianne" w:hAnsi="Marianne"/>
          <w:b/>
          <w:bCs/>
          <w:color w:val="FF0000"/>
          <w:szCs w:val="24"/>
        </w:rPr>
        <w:t xml:space="preserve">pour la mission </w:t>
      </w:r>
      <w:r w:rsidR="006676E3" w:rsidRPr="00E459D9">
        <w:rPr>
          <w:rFonts w:ascii="Marianne" w:hAnsi="Marianne"/>
          <w:b/>
          <w:bCs/>
          <w:color w:val="FF0000"/>
          <w:szCs w:val="24"/>
        </w:rPr>
        <w:t>– note /20</w:t>
      </w:r>
    </w:p>
    <w:p w14:paraId="3AEC4629" w14:textId="77777777" w:rsidR="00D46ABF" w:rsidRPr="00D46ABF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  <w:color w:val="FF0000"/>
        </w:rPr>
      </w:pPr>
    </w:p>
    <w:p w14:paraId="01B8418D" w14:textId="7EF1088D" w:rsidR="00697A69" w:rsidRPr="00D46ABF" w:rsidRDefault="00D46ABF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  <w:r w:rsidRPr="00D46ABF">
        <w:rPr>
          <w:rFonts w:ascii="Marianne" w:hAnsi="Marianne"/>
          <w:b/>
          <w:bCs/>
        </w:rPr>
        <w:t xml:space="preserve">Sous-critère 1 : </w:t>
      </w:r>
      <w:r w:rsidR="00697A69" w:rsidRPr="00D46ABF">
        <w:rPr>
          <w:rFonts w:ascii="Marianne" w:hAnsi="Marianne"/>
          <w:b/>
          <w:bCs/>
        </w:rPr>
        <w:t>Décrivez la composition de l’équipe</w:t>
      </w:r>
      <w:r>
        <w:rPr>
          <w:rFonts w:ascii="Marianne" w:hAnsi="Marianne"/>
          <w:b/>
          <w:bCs/>
        </w:rPr>
        <w:t>, le rôle de chacun</w:t>
      </w:r>
      <w:r w:rsidR="00697A69" w:rsidRPr="00D46ABF">
        <w:rPr>
          <w:rFonts w:ascii="Marianne" w:hAnsi="Marianne"/>
          <w:b/>
          <w:bCs/>
        </w:rPr>
        <w:t xml:space="preserve"> </w:t>
      </w:r>
      <w:r>
        <w:rPr>
          <w:rFonts w:ascii="Marianne" w:hAnsi="Marianne"/>
          <w:b/>
          <w:bCs/>
        </w:rPr>
        <w:t>illustré par le contenu des CV et les moyens matériels à disposition</w:t>
      </w:r>
      <w:r w:rsidR="00697A69" w:rsidRPr="00D46ABF">
        <w:rPr>
          <w:rFonts w:ascii="Marianne" w:hAnsi="Marianne"/>
          <w:b/>
          <w:bCs/>
        </w:rPr>
        <w:t xml:space="preserve"> – note /</w:t>
      </w:r>
      <w:r w:rsidRPr="00D46ABF">
        <w:rPr>
          <w:rFonts w:ascii="Marianne" w:hAnsi="Marianne"/>
          <w:b/>
          <w:bCs/>
        </w:rPr>
        <w:t>15</w:t>
      </w:r>
    </w:p>
    <w:p w14:paraId="035785A7" w14:textId="77777777" w:rsidR="00D46ABF" w:rsidRDefault="00D46ABF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0B39C5DF" w14:textId="77777777" w:rsidR="00D46ABF" w:rsidRDefault="00D46ABF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48123E33" w14:textId="7EE8FE5E" w:rsidR="00D46ABF" w:rsidRDefault="00D46ABF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4B73662A" w14:textId="25234994" w:rsidR="00D46ABF" w:rsidRDefault="00D46ABF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55CA70F5" w14:textId="69C977F0" w:rsidR="00D46ABF" w:rsidRDefault="00D46ABF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710B2580" w14:textId="77777777" w:rsidR="00F64098" w:rsidRDefault="00F64098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36D1BFEB" w14:textId="2622192B" w:rsidR="00D46ABF" w:rsidRDefault="00D46ABF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052C3FA5" w14:textId="0D925930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42743B69" w14:textId="00181519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36EE0D6A" w14:textId="6585713A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4B559DC1" w14:textId="2E91CD3B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2A7B1B4A" w14:textId="4FD2AAF7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5FF5B1B3" w14:textId="6FAF1669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2AFBBA0C" w14:textId="161D3A99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7A5DCA0F" w14:textId="7B1D906A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5F104BC6" w14:textId="77777777" w:rsidR="008D26EE" w:rsidRDefault="008D26EE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</w:p>
    <w:p w14:paraId="5B9C17D9" w14:textId="4268C31E" w:rsidR="00D46ABF" w:rsidRPr="00D46ABF" w:rsidRDefault="00D46ABF" w:rsidP="00605517">
      <w:pPr>
        <w:suppressAutoHyphens w:val="0"/>
        <w:ind w:firstLine="708"/>
        <w:jc w:val="both"/>
        <w:textAlignment w:val="auto"/>
        <w:rPr>
          <w:rFonts w:ascii="Marianne" w:hAnsi="Marianne"/>
          <w:b/>
          <w:bCs/>
        </w:rPr>
      </w:pPr>
      <w:r w:rsidRPr="00D46ABF">
        <w:rPr>
          <w:rFonts w:ascii="Marianne" w:hAnsi="Marianne"/>
          <w:b/>
          <w:bCs/>
        </w:rPr>
        <w:t>Sous-critère 2 : décrivez le déploiement du réseau partenarial – note /5</w:t>
      </w:r>
    </w:p>
    <w:p w14:paraId="34ECF248" w14:textId="697C1E70" w:rsidR="00697A69" w:rsidRDefault="00697A69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59A8926A" w14:textId="77777777" w:rsidR="00096350" w:rsidRPr="00E459D9" w:rsidRDefault="00096350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6D7568BC" w14:textId="4C3FDC5F" w:rsidR="00697A69" w:rsidRPr="00E459D9" w:rsidRDefault="00697A69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48F60DE4" w14:textId="41D1EB39" w:rsidR="00697A69" w:rsidRDefault="00697A69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2D39D0F6" w14:textId="53AA8E3E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511FCC58" w14:textId="4BEF346B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32BACEA7" w14:textId="4396B815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0820C830" w14:textId="6CAC82A5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311CF066" w14:textId="3E3F47A8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1CACC044" w14:textId="2A58A814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2634C3A9" w14:textId="5142ED4E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0F96AB0C" w14:textId="222C9971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240752BA" w14:textId="0F37D82E" w:rsidR="00F64098" w:rsidRDefault="00F64098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6C6D09BE" w14:textId="2E1B9E3C" w:rsidR="008D26EE" w:rsidRDefault="008D26EE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74921FF6" w14:textId="24E11B1A" w:rsidR="008D26EE" w:rsidRDefault="008D26EE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6AD97C4D" w14:textId="3482773B" w:rsidR="008D26EE" w:rsidRDefault="008D26EE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0C24E396" w14:textId="7E3B9A1A" w:rsidR="008D26EE" w:rsidRDefault="008D26EE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4F93C284" w14:textId="729A3185" w:rsidR="008D26EE" w:rsidRDefault="008D26EE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206AA6EA" w14:textId="77777777" w:rsidR="008D26EE" w:rsidRPr="00E459D9" w:rsidRDefault="008D26EE" w:rsidP="00605517">
      <w:pPr>
        <w:suppressAutoHyphens w:val="0"/>
        <w:ind w:left="709"/>
        <w:jc w:val="both"/>
        <w:textAlignment w:val="auto"/>
        <w:rPr>
          <w:rFonts w:ascii="Marianne" w:hAnsi="Marianne"/>
          <w:b/>
          <w:bCs/>
        </w:rPr>
      </w:pPr>
    </w:p>
    <w:p w14:paraId="6C5F4428" w14:textId="77777777" w:rsidR="00605517" w:rsidRDefault="00605517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Mangal"/>
          <w:b/>
          <w:bCs/>
          <w:color w:val="FF0000"/>
        </w:rPr>
      </w:pPr>
      <w:r>
        <w:rPr>
          <w:rFonts w:ascii="Marianne" w:hAnsi="Marianne"/>
          <w:b/>
          <w:bCs/>
          <w:color w:val="FF0000"/>
        </w:rPr>
        <w:br w:type="page"/>
      </w:r>
    </w:p>
    <w:p w14:paraId="4CEFC532" w14:textId="1DC6A420" w:rsidR="006676E3" w:rsidRPr="00E459D9" w:rsidRDefault="006676E3" w:rsidP="00605517">
      <w:pPr>
        <w:pStyle w:val="Paragraphedeliste"/>
        <w:numPr>
          <w:ilvl w:val="0"/>
          <w:numId w:val="16"/>
        </w:numPr>
        <w:suppressAutoHyphens w:val="0"/>
        <w:jc w:val="both"/>
        <w:textAlignment w:val="auto"/>
        <w:rPr>
          <w:rFonts w:ascii="Marianne" w:hAnsi="Marianne"/>
          <w:b/>
          <w:bCs/>
          <w:szCs w:val="24"/>
        </w:rPr>
      </w:pPr>
      <w:r w:rsidRPr="00E459D9">
        <w:rPr>
          <w:rFonts w:ascii="Marianne" w:hAnsi="Marianne"/>
          <w:b/>
          <w:bCs/>
          <w:color w:val="FF0000"/>
          <w:szCs w:val="24"/>
        </w:rPr>
        <w:lastRenderedPageBreak/>
        <w:t xml:space="preserve">3 – </w:t>
      </w:r>
      <w:r w:rsidR="001A2898" w:rsidRPr="00E459D9">
        <w:rPr>
          <w:rFonts w:ascii="Marianne" w:hAnsi="Marianne"/>
          <w:b/>
          <w:bCs/>
          <w:color w:val="FF0000"/>
          <w:szCs w:val="24"/>
        </w:rPr>
        <w:t xml:space="preserve">Présentation des </w:t>
      </w:r>
      <w:r w:rsidRPr="00E459D9">
        <w:rPr>
          <w:rFonts w:ascii="Marianne" w:hAnsi="Marianne"/>
          <w:b/>
          <w:bCs/>
          <w:color w:val="FF0000"/>
          <w:szCs w:val="24"/>
        </w:rPr>
        <w:t>expériences similaires et modèles de livrable</w:t>
      </w:r>
      <w:r w:rsidR="00605517">
        <w:rPr>
          <w:rFonts w:ascii="Marianne" w:hAnsi="Marianne"/>
          <w:b/>
          <w:bCs/>
          <w:color w:val="FF0000"/>
          <w:szCs w:val="24"/>
        </w:rPr>
        <w:t>s</w:t>
      </w:r>
      <w:r w:rsidRPr="00E459D9">
        <w:rPr>
          <w:rFonts w:ascii="Marianne" w:hAnsi="Marianne"/>
          <w:b/>
          <w:bCs/>
          <w:color w:val="FF0000"/>
          <w:szCs w:val="24"/>
        </w:rPr>
        <w:t xml:space="preserve"> – note /20</w:t>
      </w:r>
    </w:p>
    <w:p w14:paraId="5F3FE8AE" w14:textId="77777777" w:rsidR="004126AA" w:rsidRDefault="004126AA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2F4051E9" w14:textId="1F24BBA8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  <w:bookmarkStart w:id="2" w:name="_GoBack"/>
      <w:bookmarkEnd w:id="2"/>
      <w:r w:rsidRPr="00096350">
        <w:rPr>
          <w:rFonts w:ascii="Marianne" w:hAnsi="Marianne"/>
          <w:b/>
          <w:bCs/>
        </w:rPr>
        <w:t xml:space="preserve">Sous-critère </w:t>
      </w:r>
      <w:r>
        <w:rPr>
          <w:rFonts w:ascii="Marianne" w:hAnsi="Marianne"/>
          <w:b/>
          <w:bCs/>
        </w:rPr>
        <w:t>1</w:t>
      </w:r>
      <w:r w:rsidRPr="00096350">
        <w:rPr>
          <w:rFonts w:ascii="Marianne" w:hAnsi="Marianne"/>
          <w:b/>
          <w:bCs/>
        </w:rPr>
        <w:t> : Décrivez les expériences similaires que vous avez déjà réalisées – note /10</w:t>
      </w:r>
    </w:p>
    <w:p w14:paraId="4391E064" w14:textId="4E5A2E4D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74AF0EDF" w14:textId="7ADA651D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2765FD27" w14:textId="0EAD7F23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30F31D82" w14:textId="79BFDC1D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506C4736" w14:textId="64F4B410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1AACB4AA" w14:textId="6E9B91FB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613C3B2C" w14:textId="5EB703E3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2E1D13CD" w14:textId="2C8D6E60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48D0169E" w14:textId="720078A6" w:rsid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17215C90" w14:textId="77777777" w:rsidR="00096350" w:rsidRPr="00096350" w:rsidRDefault="00096350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51933561" w14:textId="7BFFE89D" w:rsidR="00096350" w:rsidRPr="00096350" w:rsidRDefault="00096350" w:rsidP="00605517">
      <w:pPr>
        <w:suppressAutoHyphens w:val="0"/>
        <w:jc w:val="both"/>
        <w:textAlignment w:val="auto"/>
        <w:rPr>
          <w:b/>
          <w:bCs/>
        </w:rPr>
      </w:pPr>
    </w:p>
    <w:p w14:paraId="370BD421" w14:textId="0C4126CD" w:rsidR="00697A69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  <w:r w:rsidRPr="00F64098">
        <w:rPr>
          <w:rFonts w:ascii="Marianne" w:hAnsi="Marianne"/>
          <w:b/>
          <w:bCs/>
        </w:rPr>
        <w:t xml:space="preserve">Sous-critère </w:t>
      </w:r>
      <w:r w:rsidR="00096350">
        <w:rPr>
          <w:rFonts w:ascii="Marianne" w:hAnsi="Marianne"/>
          <w:b/>
          <w:bCs/>
        </w:rPr>
        <w:t>2</w:t>
      </w:r>
      <w:r>
        <w:rPr>
          <w:rFonts w:ascii="Marianne" w:hAnsi="Marianne"/>
          <w:b/>
          <w:bCs/>
        </w:rPr>
        <w:t xml:space="preserve"> : </w:t>
      </w:r>
      <w:r w:rsidR="00697A69" w:rsidRPr="00F64098">
        <w:rPr>
          <w:rFonts w:ascii="Marianne" w:hAnsi="Marianne"/>
          <w:b/>
          <w:bCs/>
        </w:rPr>
        <w:t>Décrivez le type de livrables que vous proposez</w:t>
      </w:r>
      <w:r w:rsidR="002B2938" w:rsidRPr="00F64098">
        <w:rPr>
          <w:rFonts w:ascii="Marianne" w:hAnsi="Marianne"/>
          <w:b/>
          <w:bCs/>
        </w:rPr>
        <w:t>, leur accessibilité</w:t>
      </w:r>
      <w:r w:rsidR="00697A69" w:rsidRPr="00F64098">
        <w:rPr>
          <w:rFonts w:ascii="Marianne" w:hAnsi="Marianne"/>
          <w:b/>
          <w:bCs/>
        </w:rPr>
        <w:t xml:space="preserve"> </w:t>
      </w:r>
      <w:r w:rsidR="006676E3" w:rsidRPr="00F64098">
        <w:rPr>
          <w:rFonts w:ascii="Marianne" w:hAnsi="Marianne"/>
          <w:b/>
          <w:bCs/>
        </w:rPr>
        <w:t>– note / 10</w:t>
      </w:r>
    </w:p>
    <w:p w14:paraId="2AC895DF" w14:textId="6C2A501F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2E509360" w14:textId="643282BE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00CEAE0F" w14:textId="13F832AB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33BC8CF6" w14:textId="6378793E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1FD026BD" w14:textId="0F6AEF57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146C8572" w14:textId="224819AB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430D71E3" w14:textId="75D6F737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52D6EC72" w14:textId="1A39A7CF" w:rsid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30E7743C" w14:textId="77777777" w:rsidR="00F64098" w:rsidRPr="00F64098" w:rsidRDefault="00F64098" w:rsidP="00605517">
      <w:pPr>
        <w:suppressAutoHyphens w:val="0"/>
        <w:ind w:left="720"/>
        <w:jc w:val="both"/>
        <w:textAlignment w:val="auto"/>
        <w:rPr>
          <w:rFonts w:ascii="Marianne" w:hAnsi="Marianne"/>
          <w:b/>
          <w:bCs/>
        </w:rPr>
      </w:pPr>
    </w:p>
    <w:p w14:paraId="3D606AD0" w14:textId="36EE841B" w:rsidR="00DE5E64" w:rsidRPr="001A2898" w:rsidRDefault="00DE5E64" w:rsidP="00605517">
      <w:pPr>
        <w:suppressAutoHyphens w:val="0"/>
        <w:jc w:val="both"/>
        <w:textAlignment w:val="auto"/>
        <w:rPr>
          <w:b/>
          <w:bCs/>
        </w:rPr>
      </w:pPr>
    </w:p>
    <w:sectPr w:rsidR="00DE5E64" w:rsidRPr="001A2898" w:rsidSect="0060551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64" w:right="964" w:bottom="964" w:left="95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6CF13" w14:textId="77777777" w:rsidR="00CB1A90" w:rsidRDefault="00CB1A90" w:rsidP="00CB1A90">
      <w:r>
        <w:separator/>
      </w:r>
    </w:p>
  </w:endnote>
  <w:endnote w:type="continuationSeparator" w:id="0">
    <w:p w14:paraId="50925995" w14:textId="77777777" w:rsidR="00CB1A90" w:rsidRDefault="00CB1A90" w:rsidP="00CB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F09C8" w14:textId="77777777" w:rsidR="00605517" w:rsidRPr="00176850" w:rsidRDefault="00605517" w:rsidP="00605517">
    <w:pPr>
      <w:pStyle w:val="Pieddepage"/>
      <w:jc w:val="center"/>
      <w:rPr>
        <w:rFonts w:ascii="Marianne" w:hAnsi="Marianne"/>
      </w:rPr>
    </w:pPr>
    <w:r w:rsidRPr="00176850">
      <w:rPr>
        <w:rFonts w:ascii="Marianne" w:hAnsi="Marianne"/>
        <w:sz w:val="18"/>
      </w:rPr>
      <w:fldChar w:fldCharType="begin"/>
    </w:r>
    <w:r w:rsidRPr="00176850">
      <w:rPr>
        <w:rFonts w:ascii="Marianne" w:hAnsi="Marianne"/>
        <w:sz w:val="18"/>
      </w:rPr>
      <w:instrText xml:space="preserve"> PAGE </w:instrText>
    </w:r>
    <w:r w:rsidRPr="00176850">
      <w:rPr>
        <w:rFonts w:ascii="Marianne" w:hAnsi="Marianne"/>
        <w:sz w:val="18"/>
      </w:rPr>
      <w:fldChar w:fldCharType="separate"/>
    </w:r>
    <w:r>
      <w:rPr>
        <w:rFonts w:ascii="Marianne" w:hAnsi="Marianne"/>
        <w:sz w:val="18"/>
      </w:rPr>
      <w:t>1</w:t>
    </w:r>
    <w:r w:rsidRPr="00176850">
      <w:rPr>
        <w:rFonts w:ascii="Marianne" w:hAnsi="Marianne"/>
        <w:sz w:val="18"/>
      </w:rPr>
      <w:fldChar w:fldCharType="end"/>
    </w:r>
    <w:r w:rsidRPr="00176850">
      <w:rPr>
        <w:rFonts w:ascii="Marianne" w:hAnsi="Marianne"/>
        <w:sz w:val="18"/>
      </w:rPr>
      <w:t>/</w:t>
    </w:r>
    <w:r w:rsidRPr="00176850">
      <w:rPr>
        <w:rFonts w:ascii="Marianne" w:hAnsi="Marianne"/>
        <w:sz w:val="18"/>
      </w:rPr>
      <w:fldChar w:fldCharType="begin"/>
    </w:r>
    <w:r w:rsidRPr="00176850">
      <w:rPr>
        <w:rFonts w:ascii="Marianne" w:hAnsi="Marianne"/>
        <w:sz w:val="18"/>
      </w:rPr>
      <w:instrText xml:space="preserve"> NUMPAGES </w:instrText>
    </w:r>
    <w:r w:rsidRPr="00176850">
      <w:rPr>
        <w:rFonts w:ascii="Marianne" w:hAnsi="Marianne"/>
        <w:sz w:val="18"/>
      </w:rPr>
      <w:fldChar w:fldCharType="separate"/>
    </w:r>
    <w:r>
      <w:rPr>
        <w:rFonts w:ascii="Marianne" w:hAnsi="Marianne"/>
        <w:sz w:val="18"/>
      </w:rPr>
      <w:t>22</w:t>
    </w:r>
    <w:r w:rsidRPr="00176850">
      <w:rPr>
        <w:rFonts w:ascii="Marianne" w:hAnsi="Marianne"/>
        <w:sz w:val="18"/>
      </w:rPr>
      <w:fldChar w:fldCharType="end"/>
    </w:r>
  </w:p>
  <w:p w14:paraId="40D8BB77" w14:textId="77777777" w:rsidR="001D1A26" w:rsidRDefault="0065436D">
    <w:pPr>
      <w:pStyle w:val="Pieddepage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164D3" w14:textId="77777777" w:rsidR="001D1A26" w:rsidRDefault="0059551D">
    <w:pPr>
      <w:pStyle w:val="PieddePage0"/>
      <w:spacing w:line="192" w:lineRule="atLeast"/>
    </w:pPr>
    <w:r>
      <w:rPr>
        <w:position w:val="1"/>
        <w:szCs w:val="14"/>
      </w:rPr>
      <w:t>7, esplanade Jean Moulin, 93000 Bobigny</w:t>
    </w:r>
  </w:p>
  <w:p w14:paraId="75A5C37F" w14:textId="77777777" w:rsidR="001D1A26" w:rsidRPr="00605517" w:rsidRDefault="0059551D">
    <w:pPr>
      <w:pStyle w:val="Standard"/>
      <w:spacing w:line="192" w:lineRule="atLeast"/>
      <w:rPr>
        <w:lang w:val="fr-FR"/>
      </w:rPr>
    </w:pPr>
    <w:r>
      <w:rPr>
        <w:color w:val="939598"/>
        <w:position w:val="1"/>
        <w:sz w:val="14"/>
        <w:szCs w:val="14"/>
        <w:lang w:val="fr-FR"/>
      </w:rPr>
      <w:t>www.drihl.ile-de-france.developpement-durable.gouv.fr</w:t>
    </w:r>
  </w:p>
  <w:p w14:paraId="7349DEF6" w14:textId="77777777" w:rsidR="001D1A26" w:rsidRDefault="0065436D">
    <w:pPr>
      <w:pStyle w:val="Pieddepage"/>
      <w:spacing w:line="192" w:lineRule="atLeast"/>
      <w:rPr>
        <w:color w:val="939598"/>
        <w:sz w:val="14"/>
        <w:szCs w:val="14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2EC73" w14:textId="77777777" w:rsidR="00CB1A90" w:rsidRDefault="00CB1A90" w:rsidP="00CB1A90">
      <w:r>
        <w:separator/>
      </w:r>
    </w:p>
  </w:footnote>
  <w:footnote w:type="continuationSeparator" w:id="0">
    <w:p w14:paraId="3D5A189A" w14:textId="77777777" w:rsidR="00CB1A90" w:rsidRDefault="00CB1A90" w:rsidP="00CB1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836D9" w14:textId="556EE817" w:rsidR="00605517" w:rsidRPr="001A2898" w:rsidRDefault="00605517" w:rsidP="00605517">
    <w:pPr>
      <w:pStyle w:val="En-tte"/>
      <w:jc w:val="right"/>
      <w:rPr>
        <w:rFonts w:ascii="Marianne" w:hAnsi="Marianne"/>
        <w:sz w:val="20"/>
        <w:szCs w:val="20"/>
      </w:rPr>
    </w:pPr>
    <w:r w:rsidRPr="001A2898">
      <w:rPr>
        <w:rFonts w:ascii="Marianne" w:hAnsi="Marianne"/>
        <w:sz w:val="20"/>
        <w:szCs w:val="20"/>
      </w:rPr>
      <w:t>R</w:t>
    </w:r>
    <w:r>
      <w:rPr>
        <w:rFonts w:ascii="Marianne" w:hAnsi="Marianne"/>
        <w:sz w:val="20"/>
        <w:szCs w:val="20"/>
      </w:rPr>
      <w:t>V</w:t>
    </w:r>
    <w:r w:rsidRPr="001A2898">
      <w:rPr>
        <w:rFonts w:ascii="Marianne" w:hAnsi="Marianne"/>
        <w:sz w:val="20"/>
        <w:szCs w:val="20"/>
      </w:rPr>
      <w:t>T</w:t>
    </w:r>
    <w:r>
      <w:rPr>
        <w:rFonts w:ascii="Marianne" w:hAnsi="Marianne"/>
        <w:sz w:val="20"/>
        <w:szCs w:val="20"/>
      </w:rPr>
      <w:t xml:space="preserve"> N°</w:t>
    </w:r>
    <w:r w:rsidRPr="001A2898">
      <w:rPr>
        <w:rFonts w:ascii="Marianne" w:hAnsi="Marianne"/>
        <w:sz w:val="20"/>
        <w:szCs w:val="20"/>
      </w:rPr>
      <w:t xml:space="preserve"> DRIHL-IF-PRLHI-ASS-2026</w:t>
    </w:r>
  </w:p>
  <w:p w14:paraId="7E666E60" w14:textId="77777777" w:rsidR="001D1A26" w:rsidRDefault="0065436D">
    <w:pPr>
      <w:pStyle w:val="En-tte"/>
      <w:jc w:val="righ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77F79" w14:textId="03EEDCA1" w:rsidR="001D1A26" w:rsidRPr="001A2898" w:rsidRDefault="001A2898">
    <w:pPr>
      <w:pStyle w:val="En-tte"/>
      <w:jc w:val="right"/>
      <w:rPr>
        <w:rFonts w:ascii="Marianne" w:hAnsi="Marianne"/>
        <w:sz w:val="20"/>
        <w:szCs w:val="20"/>
      </w:rPr>
    </w:pPr>
    <w:r w:rsidRPr="001A2898">
      <w:rPr>
        <w:rFonts w:ascii="Marianne" w:hAnsi="Marianne"/>
        <w:sz w:val="20"/>
        <w:szCs w:val="20"/>
      </w:rPr>
      <w:t>VRT DRIHL-IF-PRLHI-ASS-2026</w:t>
    </w:r>
  </w:p>
  <w:p w14:paraId="479E0E85" w14:textId="77777777" w:rsidR="00CB1A90" w:rsidRPr="00605517" w:rsidRDefault="00CB1A90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hAnsi="Marianne" w:cs="Calibri" w:hint="default"/>
        <w:b/>
        <w:color w:val="00000A"/>
        <w:szCs w:val="20"/>
        <w:lang w:eastAsia="fr-FR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hAnsi="Marianne" w:cs="Calibri" w:hint="default"/>
        <w:b/>
        <w:color w:val="00000A"/>
        <w:szCs w:val="20"/>
        <w:lang w:eastAsia="fr-FR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hAnsi="Marianne" w:cs="Calibri" w:hint="default"/>
        <w:b/>
        <w:color w:val="00000A"/>
        <w:szCs w:val="20"/>
        <w:lang w:eastAsia="fr-FR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A"/>
        <w:sz w:val="20"/>
        <w:szCs w:val="20"/>
        <w:lang w:eastAsia="fr-FR"/>
      </w:rPr>
    </w:lvl>
  </w:abstractNum>
  <w:abstractNum w:abstractNumId="4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  <w:color w:val="00000A"/>
        <w:szCs w:val="20"/>
        <w:lang w:eastAsia="fr-FR"/>
      </w:rPr>
    </w:lvl>
  </w:abstractNum>
  <w:abstractNum w:abstractNumId="5" w15:restartNumberingAfterBreak="0">
    <w:nsid w:val="04BF394A"/>
    <w:multiLevelType w:val="hybridMultilevel"/>
    <w:tmpl w:val="FB660646"/>
    <w:lvl w:ilvl="0" w:tplc="7494C654">
      <w:start w:val="2"/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iberation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6691F"/>
    <w:multiLevelType w:val="hybridMultilevel"/>
    <w:tmpl w:val="E9BEDF9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6E7088C"/>
    <w:multiLevelType w:val="hybridMultilevel"/>
    <w:tmpl w:val="32646E0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31114"/>
    <w:multiLevelType w:val="multilevel"/>
    <w:tmpl w:val="D73E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3F62C2"/>
    <w:multiLevelType w:val="hybridMultilevel"/>
    <w:tmpl w:val="B66838FA"/>
    <w:lvl w:ilvl="0" w:tplc="9E4C5412">
      <w:numFmt w:val="bullet"/>
      <w:lvlText w:val="-"/>
      <w:lvlJc w:val="left"/>
      <w:pPr>
        <w:ind w:left="1440" w:hanging="360"/>
      </w:pPr>
      <w:rPr>
        <w:rFonts w:ascii="Liberation Serif" w:eastAsia="NSimSun" w:hAnsi="Liberation Serif" w:cs="Liberation Serif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D13582"/>
    <w:multiLevelType w:val="hybridMultilevel"/>
    <w:tmpl w:val="E424E46A"/>
    <w:lvl w:ilvl="0" w:tplc="E5407A3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color w:val="00000A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F648F"/>
    <w:multiLevelType w:val="hybridMultilevel"/>
    <w:tmpl w:val="3DC047D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FE46ED"/>
    <w:multiLevelType w:val="multilevel"/>
    <w:tmpl w:val="60565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C628E"/>
    <w:multiLevelType w:val="multilevel"/>
    <w:tmpl w:val="D5E2E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B7072F"/>
    <w:multiLevelType w:val="hybridMultilevel"/>
    <w:tmpl w:val="0AFEEFBC"/>
    <w:lvl w:ilvl="0" w:tplc="79E007F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00000A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75A03"/>
    <w:multiLevelType w:val="hybridMultilevel"/>
    <w:tmpl w:val="805A7400"/>
    <w:lvl w:ilvl="0" w:tplc="7494C654">
      <w:start w:val="2"/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iberation Serif" w:hint="default"/>
      </w:rPr>
    </w:lvl>
    <w:lvl w:ilvl="1" w:tplc="AE50A76A">
      <w:numFmt w:val="bullet"/>
      <w:lvlText w:val=""/>
      <w:lvlJc w:val="left"/>
      <w:pPr>
        <w:ind w:left="1440" w:hanging="360"/>
      </w:pPr>
      <w:rPr>
        <w:rFonts w:ascii="Liberation Serif" w:eastAsia="NSimSun" w:hAnsi="Liberation Serif" w:cs="Liberation Serif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312A4"/>
    <w:multiLevelType w:val="hybridMultilevel"/>
    <w:tmpl w:val="A6126DBA"/>
    <w:lvl w:ilvl="0" w:tplc="040C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39CB6458"/>
    <w:multiLevelType w:val="hybridMultilevel"/>
    <w:tmpl w:val="23A83F9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51385"/>
    <w:multiLevelType w:val="hybridMultilevel"/>
    <w:tmpl w:val="36745286"/>
    <w:lvl w:ilvl="0" w:tplc="040C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9" w15:restartNumberingAfterBreak="0">
    <w:nsid w:val="53EF4E19"/>
    <w:multiLevelType w:val="hybridMultilevel"/>
    <w:tmpl w:val="937460C6"/>
    <w:lvl w:ilvl="0" w:tplc="7494C654">
      <w:start w:val="2"/>
      <w:numFmt w:val="bullet"/>
      <w:lvlText w:val="-"/>
      <w:lvlJc w:val="left"/>
      <w:pPr>
        <w:ind w:left="1800" w:hanging="360"/>
      </w:pPr>
      <w:rPr>
        <w:rFonts w:ascii="Liberation Serif" w:eastAsia="NSimSun" w:hAnsi="Liberation Serif" w:cs="Liberation Serif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59B5437"/>
    <w:multiLevelType w:val="hybridMultilevel"/>
    <w:tmpl w:val="1AB85A1C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BED697B"/>
    <w:multiLevelType w:val="hybridMultilevel"/>
    <w:tmpl w:val="AA724628"/>
    <w:lvl w:ilvl="0" w:tplc="040C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6AD965EA"/>
    <w:multiLevelType w:val="hybridMultilevel"/>
    <w:tmpl w:val="27E26C04"/>
    <w:lvl w:ilvl="0" w:tplc="7494C654">
      <w:start w:val="2"/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iberation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70C1F"/>
    <w:multiLevelType w:val="hybridMultilevel"/>
    <w:tmpl w:val="55AAAAE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E2A1BFE"/>
    <w:multiLevelType w:val="hybridMultilevel"/>
    <w:tmpl w:val="D5B4F06C"/>
    <w:lvl w:ilvl="0" w:tplc="032CF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351DB7"/>
    <w:multiLevelType w:val="hybridMultilevel"/>
    <w:tmpl w:val="57AA9C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253D6"/>
    <w:multiLevelType w:val="multilevel"/>
    <w:tmpl w:val="E3FE2AE4"/>
    <w:lvl w:ilvl="0">
      <w:numFmt w:val="bullet"/>
      <w:lvlText w:val="➢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3"/>
  </w:num>
  <w:num w:numId="7">
    <w:abstractNumId w:val="12"/>
  </w:num>
  <w:num w:numId="8">
    <w:abstractNumId w:val="8"/>
  </w:num>
  <w:num w:numId="9">
    <w:abstractNumId w:val="10"/>
  </w:num>
  <w:num w:numId="10">
    <w:abstractNumId w:val="14"/>
  </w:num>
  <w:num w:numId="11">
    <w:abstractNumId w:val="15"/>
  </w:num>
  <w:num w:numId="12">
    <w:abstractNumId w:val="5"/>
  </w:num>
  <w:num w:numId="13">
    <w:abstractNumId w:val="19"/>
  </w:num>
  <w:num w:numId="14">
    <w:abstractNumId w:val="22"/>
  </w:num>
  <w:num w:numId="15">
    <w:abstractNumId w:val="17"/>
  </w:num>
  <w:num w:numId="16">
    <w:abstractNumId w:val="7"/>
  </w:num>
  <w:num w:numId="17">
    <w:abstractNumId w:val="9"/>
  </w:num>
  <w:num w:numId="18">
    <w:abstractNumId w:val="24"/>
  </w:num>
  <w:num w:numId="19">
    <w:abstractNumId w:val="26"/>
  </w:num>
  <w:num w:numId="20">
    <w:abstractNumId w:val="11"/>
  </w:num>
  <w:num w:numId="21">
    <w:abstractNumId w:val="23"/>
  </w:num>
  <w:num w:numId="22">
    <w:abstractNumId w:val="18"/>
  </w:num>
  <w:num w:numId="23">
    <w:abstractNumId w:val="20"/>
  </w:num>
  <w:num w:numId="24">
    <w:abstractNumId w:val="6"/>
  </w:num>
  <w:num w:numId="25">
    <w:abstractNumId w:val="21"/>
  </w:num>
  <w:num w:numId="26">
    <w:abstractNumId w:val="16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A4A"/>
    <w:rsid w:val="00087552"/>
    <w:rsid w:val="00096350"/>
    <w:rsid w:val="000B09A4"/>
    <w:rsid w:val="00134830"/>
    <w:rsid w:val="001A2898"/>
    <w:rsid w:val="001E7B83"/>
    <w:rsid w:val="002B2938"/>
    <w:rsid w:val="002B660A"/>
    <w:rsid w:val="00360AE8"/>
    <w:rsid w:val="003B1A56"/>
    <w:rsid w:val="004126AA"/>
    <w:rsid w:val="0042536A"/>
    <w:rsid w:val="00437AA6"/>
    <w:rsid w:val="00544C0C"/>
    <w:rsid w:val="005613FF"/>
    <w:rsid w:val="00563598"/>
    <w:rsid w:val="0059551D"/>
    <w:rsid w:val="005D5185"/>
    <w:rsid w:val="005E4A31"/>
    <w:rsid w:val="00605517"/>
    <w:rsid w:val="006676E3"/>
    <w:rsid w:val="006717F3"/>
    <w:rsid w:val="00694199"/>
    <w:rsid w:val="00697A69"/>
    <w:rsid w:val="006A6EDB"/>
    <w:rsid w:val="00824191"/>
    <w:rsid w:val="0084070F"/>
    <w:rsid w:val="00887A4A"/>
    <w:rsid w:val="008C5000"/>
    <w:rsid w:val="008D26EE"/>
    <w:rsid w:val="008E7F35"/>
    <w:rsid w:val="008F4CDB"/>
    <w:rsid w:val="00A142A6"/>
    <w:rsid w:val="00AE3113"/>
    <w:rsid w:val="00BA1F2E"/>
    <w:rsid w:val="00C86129"/>
    <w:rsid w:val="00CB1A90"/>
    <w:rsid w:val="00D3033F"/>
    <w:rsid w:val="00D46ABF"/>
    <w:rsid w:val="00D663B1"/>
    <w:rsid w:val="00DA02AD"/>
    <w:rsid w:val="00DA63FC"/>
    <w:rsid w:val="00DE5E64"/>
    <w:rsid w:val="00E15C82"/>
    <w:rsid w:val="00E459D9"/>
    <w:rsid w:val="00EA690A"/>
    <w:rsid w:val="00F05B3A"/>
    <w:rsid w:val="00F27F25"/>
    <w:rsid w:val="00F64098"/>
    <w:rsid w:val="00FF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593C184"/>
  <w15:chartTrackingRefBased/>
  <w15:docId w15:val="{BB765DF3-A50D-4077-957E-A053527B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A4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887A4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lang w:val="en-US" w:eastAsia="zh-CN"/>
    </w:rPr>
  </w:style>
  <w:style w:type="paragraph" w:customStyle="1" w:styleId="Textbody">
    <w:name w:val="Text body"/>
    <w:basedOn w:val="Standard"/>
    <w:rsid w:val="00887A4A"/>
    <w:pPr>
      <w:spacing w:line="276" w:lineRule="auto"/>
    </w:pPr>
    <w:rPr>
      <w:sz w:val="20"/>
      <w:lang w:val="fr-FR"/>
    </w:rPr>
  </w:style>
  <w:style w:type="paragraph" w:styleId="En-tte">
    <w:name w:val="header"/>
    <w:basedOn w:val="Standard"/>
    <w:link w:val="En-tteCar"/>
    <w:rsid w:val="00887A4A"/>
  </w:style>
  <w:style w:type="character" w:customStyle="1" w:styleId="En-tteCar">
    <w:name w:val="En-tête Car"/>
    <w:basedOn w:val="Policepardfaut"/>
    <w:link w:val="En-tte"/>
    <w:rsid w:val="00887A4A"/>
    <w:rPr>
      <w:rFonts w:ascii="Arial" w:eastAsia="Arial" w:hAnsi="Arial" w:cs="Arial"/>
      <w:kern w:val="3"/>
      <w:lang w:val="en-US" w:eastAsia="zh-CN"/>
    </w:rPr>
  </w:style>
  <w:style w:type="paragraph" w:styleId="Pieddepage">
    <w:name w:val="footer"/>
    <w:basedOn w:val="Standard"/>
    <w:link w:val="PieddepageCar"/>
    <w:rsid w:val="00887A4A"/>
  </w:style>
  <w:style w:type="character" w:customStyle="1" w:styleId="PieddepageCar">
    <w:name w:val="Pied de page Car"/>
    <w:basedOn w:val="Policepardfaut"/>
    <w:link w:val="Pieddepage"/>
    <w:uiPriority w:val="99"/>
    <w:rsid w:val="00887A4A"/>
    <w:rPr>
      <w:rFonts w:ascii="Arial" w:eastAsia="Arial" w:hAnsi="Arial" w:cs="Arial"/>
      <w:kern w:val="3"/>
      <w:lang w:val="en-US" w:eastAsia="zh-CN"/>
    </w:rPr>
  </w:style>
  <w:style w:type="paragraph" w:customStyle="1" w:styleId="ServiceInfoHeader">
    <w:name w:val="Service Info Header"/>
    <w:basedOn w:val="En-tte"/>
    <w:next w:val="Textbody"/>
    <w:rsid w:val="00887A4A"/>
    <w:pPr>
      <w:jc w:val="right"/>
    </w:pPr>
    <w:rPr>
      <w:b/>
      <w:bCs/>
      <w:sz w:val="24"/>
      <w:szCs w:val="24"/>
    </w:rPr>
  </w:style>
  <w:style w:type="paragraph" w:customStyle="1" w:styleId="PieddePage0">
    <w:name w:val="Pied de Page"/>
    <w:basedOn w:val="Standard"/>
    <w:rsid w:val="00887A4A"/>
    <w:pPr>
      <w:spacing w:line="161" w:lineRule="exact"/>
    </w:pPr>
    <w:rPr>
      <w:color w:val="939598"/>
      <w:sz w:val="14"/>
      <w:lang w:val="fr-FR"/>
    </w:rPr>
  </w:style>
  <w:style w:type="character" w:customStyle="1" w:styleId="Policepardfaut1">
    <w:name w:val="Police par défaut1"/>
    <w:rsid w:val="008F4CDB"/>
  </w:style>
  <w:style w:type="character" w:styleId="Lienhypertexte">
    <w:name w:val="Hyperlink"/>
    <w:basedOn w:val="Policepardfaut1"/>
    <w:rsid w:val="008F4CDB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8F4CDB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autoSpaceDN/>
      <w:spacing w:after="140" w:line="288" w:lineRule="auto"/>
      <w:jc w:val="both"/>
    </w:pPr>
    <w:rPr>
      <w:rFonts w:ascii="Marianne" w:eastAsia="Marianne" w:hAnsi="Marianne" w:cs="Marianne"/>
      <w:kern w:val="0"/>
      <w:sz w:val="20"/>
      <w:szCs w:val="22"/>
      <w:lang w:bidi="ar-SA"/>
    </w:rPr>
  </w:style>
  <w:style w:type="character" w:customStyle="1" w:styleId="CorpsdetexteCar">
    <w:name w:val="Corps de texte Car"/>
    <w:basedOn w:val="Policepardfaut"/>
    <w:link w:val="Corpsdetexte"/>
    <w:rsid w:val="008F4CDB"/>
    <w:rPr>
      <w:rFonts w:ascii="Marianne" w:eastAsia="Marianne" w:hAnsi="Marianne" w:cs="Marianne"/>
      <w:sz w:val="20"/>
      <w:lang w:eastAsia="zh-CN"/>
    </w:rPr>
  </w:style>
  <w:style w:type="paragraph" w:customStyle="1" w:styleId="Titre11">
    <w:name w:val="Titre 11"/>
    <w:basedOn w:val="Normal"/>
    <w:rsid w:val="008F4CD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 w:val="0"/>
      <w:autoSpaceDE w:val="0"/>
      <w:autoSpaceDN/>
      <w:ind w:left="115" w:right="807"/>
      <w:jc w:val="center"/>
      <w:textAlignment w:val="auto"/>
    </w:pPr>
    <w:rPr>
      <w:rFonts w:ascii="Arial" w:eastAsia="Arial" w:hAnsi="Arial"/>
      <w:b/>
      <w:bCs/>
      <w:kern w:val="0"/>
      <w:lang w:bidi="ar-SA"/>
    </w:rPr>
  </w:style>
  <w:style w:type="paragraph" w:customStyle="1" w:styleId="Titre41">
    <w:name w:val="Titre 41"/>
    <w:basedOn w:val="Normal"/>
    <w:rsid w:val="008F4CD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 w:val="0"/>
      <w:autoSpaceDE w:val="0"/>
      <w:autoSpaceDN/>
      <w:ind w:left="115"/>
      <w:textAlignment w:val="auto"/>
    </w:pPr>
    <w:rPr>
      <w:rFonts w:ascii="Arial" w:eastAsia="Arial" w:hAnsi="Arial"/>
      <w:b/>
      <w:bCs/>
      <w:kern w:val="0"/>
      <w:sz w:val="22"/>
      <w:szCs w:val="22"/>
      <w:u w:val="single" w:color="000000"/>
      <w:lang w:bidi="ar-SA"/>
    </w:rPr>
  </w:style>
  <w:style w:type="paragraph" w:customStyle="1" w:styleId="TableParagraph">
    <w:name w:val="Table Paragraph"/>
    <w:basedOn w:val="Standard"/>
    <w:rsid w:val="008F4CDB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autoSpaceDE/>
      <w:autoSpaceDN/>
    </w:pPr>
    <w:rPr>
      <w:kern w:val="0"/>
      <w:lang w:val="fr-FR"/>
    </w:rPr>
  </w:style>
  <w:style w:type="paragraph" w:styleId="Paragraphedeliste">
    <w:name w:val="List Paragraph"/>
    <w:aliases w:val="Bullet point_CMN,normal,PADE_liste,texte de base,chapitre,alinéa 1,6 pt paragraphe carré,Paragraphe de liste1,List Paragraph1,List Paragraph"/>
    <w:basedOn w:val="Normal"/>
    <w:link w:val="ParagraphedelisteCar"/>
    <w:uiPriority w:val="34"/>
    <w:qFormat/>
    <w:rsid w:val="00437AA6"/>
    <w:pPr>
      <w:ind w:left="720"/>
      <w:contextualSpacing/>
    </w:pPr>
    <w:rPr>
      <w:rFonts w:cs="Mangal"/>
      <w:szCs w:val="21"/>
    </w:rPr>
  </w:style>
  <w:style w:type="character" w:styleId="Mentionnonrsolue">
    <w:name w:val="Unresolved Mention"/>
    <w:basedOn w:val="Policepardfaut"/>
    <w:uiPriority w:val="99"/>
    <w:semiHidden/>
    <w:unhideWhenUsed/>
    <w:rsid w:val="00437AA6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437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53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aragraphedelisteCar">
    <w:name w:val="Paragraphe de liste Car"/>
    <w:aliases w:val="Bullet point_CMN Car,normal Car,PADE_liste Car,texte de base Car,chapitre Car,alinéa 1 Car,6 pt paragraphe carré Car,Paragraphe de liste1 Car,List Paragraph1 Car,List Paragraph Car"/>
    <w:link w:val="Paragraphedeliste"/>
    <w:uiPriority w:val="34"/>
    <w:rsid w:val="00DE5E64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styleId="lev">
    <w:name w:val="Strong"/>
    <w:basedOn w:val="Policepardfaut"/>
    <w:uiPriority w:val="22"/>
    <w:qFormat/>
    <w:rsid w:val="00563598"/>
    <w:rPr>
      <w:b/>
      <w:bCs/>
    </w:rPr>
  </w:style>
  <w:style w:type="paragraph" w:customStyle="1" w:styleId="Trame">
    <w:name w:val="Trame"/>
    <w:basedOn w:val="Standard"/>
    <w:rsid w:val="001A2898"/>
    <w:pPr>
      <w:shd w:val="clear" w:color="auto" w:fill="CCCCCC"/>
      <w:autoSpaceDE/>
      <w:jc w:val="center"/>
    </w:pPr>
    <w:rPr>
      <w:rFonts w:ascii="Times New Roman" w:eastAsia="Arial Unicode MS" w:hAnsi="Times New Roman" w:cs="Tahoma"/>
      <w:b/>
      <w:sz w:val="40"/>
      <w:szCs w:val="24"/>
      <w:lang w:val="fr-FR" w:eastAsia="fr-FR"/>
    </w:rPr>
  </w:style>
  <w:style w:type="paragraph" w:customStyle="1" w:styleId="Reponse">
    <w:name w:val="Reponse"/>
    <w:basedOn w:val="Standard"/>
    <w:rsid w:val="001A2898"/>
    <w:pPr>
      <w:autoSpaceDE/>
      <w:ind w:left="567" w:right="567"/>
      <w:jc w:val="both"/>
    </w:pPr>
    <w:rPr>
      <w:rFonts w:ascii="Times New Roman" w:eastAsia="Arial Unicode MS" w:hAnsi="Times New Roman" w:cs="Tahom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395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HAMELIN Carmen</dc:creator>
  <cp:keywords/>
  <dc:description/>
  <cp:lastModifiedBy>GUEROULT Circé</cp:lastModifiedBy>
  <cp:revision>2</cp:revision>
  <cp:lastPrinted>2025-12-15T15:38:00Z</cp:lastPrinted>
  <dcterms:created xsi:type="dcterms:W3CDTF">2026-01-13T15:21:00Z</dcterms:created>
  <dcterms:modified xsi:type="dcterms:W3CDTF">2026-01-13T15:21:00Z</dcterms:modified>
</cp:coreProperties>
</file>